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E8" w:rsidRDefault="007A42E8" w:rsidP="007346F1">
      <w:pPr>
        <w:pStyle w:val="NormalWeb"/>
        <w:rPr>
          <w:b/>
          <w:bCs/>
        </w:rPr>
      </w:pPr>
    </w:p>
    <w:p w:rsidR="007A42E8" w:rsidRPr="007A42E8" w:rsidRDefault="007A42E8" w:rsidP="007346F1">
      <w:pPr>
        <w:pStyle w:val="NormalWeb"/>
        <w:rPr>
          <w:bCs/>
          <w:i/>
          <w:sz w:val="28"/>
          <w:szCs w:val="28"/>
        </w:rPr>
      </w:pPr>
      <w:r w:rsidRPr="007A42E8">
        <w:rPr>
          <w:bCs/>
          <w:i/>
          <w:sz w:val="28"/>
          <w:szCs w:val="28"/>
        </w:rPr>
        <w:t>Teachers’ notes for background</w:t>
      </w:r>
    </w:p>
    <w:p w:rsidR="00152D07" w:rsidRPr="007A42E8" w:rsidRDefault="00152D07" w:rsidP="007346F1">
      <w:pPr>
        <w:pStyle w:val="NormalWeb"/>
        <w:rPr>
          <w:b/>
          <w:bCs/>
          <w:sz w:val="32"/>
          <w:szCs w:val="32"/>
          <w:u w:val="single"/>
        </w:rPr>
      </w:pPr>
      <w:r w:rsidRPr="007A42E8">
        <w:rPr>
          <w:b/>
          <w:bCs/>
          <w:sz w:val="32"/>
          <w:szCs w:val="32"/>
          <w:u w:val="single"/>
        </w:rPr>
        <w:t>THE CONCEPT OF SACRIFICE IN CHRISTIANITY</w:t>
      </w:r>
    </w:p>
    <w:p w:rsidR="007346F1" w:rsidRPr="007A42E8" w:rsidRDefault="007346F1" w:rsidP="007346F1">
      <w:pPr>
        <w:pStyle w:val="NormalWeb"/>
        <w:rPr>
          <w:bCs/>
          <w:sz w:val="28"/>
          <w:szCs w:val="28"/>
        </w:rPr>
      </w:pPr>
      <w:r w:rsidRPr="007A42E8">
        <w:rPr>
          <w:bCs/>
          <w:sz w:val="28"/>
          <w:szCs w:val="28"/>
        </w:rPr>
        <w:t xml:space="preserve">Christians </w:t>
      </w:r>
      <w:r w:rsidR="00152D07" w:rsidRPr="007A42E8">
        <w:rPr>
          <w:bCs/>
          <w:sz w:val="28"/>
          <w:szCs w:val="28"/>
        </w:rPr>
        <w:t>believe</w:t>
      </w:r>
      <w:r w:rsidRPr="007A42E8">
        <w:rPr>
          <w:bCs/>
          <w:sz w:val="28"/>
          <w:szCs w:val="28"/>
        </w:rPr>
        <w:t xml:space="preserve"> that Christ sacrificed himself on the cross as a necessary </w:t>
      </w:r>
      <w:r w:rsidR="00152D07" w:rsidRPr="007A42E8">
        <w:rPr>
          <w:bCs/>
          <w:sz w:val="28"/>
          <w:szCs w:val="28"/>
        </w:rPr>
        <w:t xml:space="preserve">action </w:t>
      </w:r>
      <w:r w:rsidRPr="007A42E8">
        <w:rPr>
          <w:bCs/>
          <w:sz w:val="28"/>
          <w:szCs w:val="28"/>
        </w:rPr>
        <w:t>to make up for the sins of humankind. In the first generation after Jesus' death, the apostle Paul wrote:</w:t>
      </w:r>
      <w:r w:rsidRPr="007A42E8">
        <w:rPr>
          <w:bCs/>
          <w:color w:val="000066"/>
          <w:sz w:val="28"/>
          <w:szCs w:val="28"/>
        </w:rPr>
        <w:t xml:space="preserve"> </w:t>
      </w:r>
      <w:r w:rsidRPr="007A42E8">
        <w:rPr>
          <w:bCs/>
          <w:i/>
          <w:iCs/>
          <w:color w:val="000066"/>
          <w:sz w:val="28"/>
          <w:szCs w:val="28"/>
        </w:rPr>
        <w:t xml:space="preserve">... Christ died for our sins according to the scriptures, and ... was buried, and ... he rose again on the third day. . . </w:t>
      </w:r>
      <w:r w:rsidRPr="007A42E8">
        <w:rPr>
          <w:bCs/>
          <w:sz w:val="28"/>
          <w:szCs w:val="28"/>
        </w:rPr>
        <w:t xml:space="preserve">I Corinthians 15: 3-4. </w:t>
      </w:r>
    </w:p>
    <w:p w:rsidR="007346F1" w:rsidRPr="007A42E8" w:rsidRDefault="007346F1" w:rsidP="007346F1">
      <w:pPr>
        <w:pStyle w:val="NormalWeb"/>
        <w:rPr>
          <w:bCs/>
          <w:sz w:val="28"/>
          <w:szCs w:val="28"/>
        </w:rPr>
      </w:pPr>
      <w:r w:rsidRPr="007A42E8">
        <w:rPr>
          <w:bCs/>
          <w:sz w:val="28"/>
          <w:szCs w:val="28"/>
        </w:rPr>
        <w:t xml:space="preserve">Christ 's death was the final sacrifice, which meant that there was no </w:t>
      </w:r>
      <w:r w:rsidR="00152D07" w:rsidRPr="007A42E8">
        <w:rPr>
          <w:bCs/>
          <w:sz w:val="28"/>
          <w:szCs w:val="28"/>
        </w:rPr>
        <w:t xml:space="preserve">longer any </w:t>
      </w:r>
      <w:r w:rsidRPr="007A42E8">
        <w:rPr>
          <w:bCs/>
          <w:sz w:val="28"/>
          <w:szCs w:val="28"/>
        </w:rPr>
        <w:t>need for the practice of animal sacrifices to be made:</w:t>
      </w:r>
      <w:r w:rsidRPr="007A42E8">
        <w:rPr>
          <w:bCs/>
          <w:color w:val="000066"/>
          <w:sz w:val="28"/>
          <w:szCs w:val="28"/>
        </w:rPr>
        <w:t xml:space="preserve"> </w:t>
      </w:r>
      <w:r w:rsidRPr="007A42E8">
        <w:rPr>
          <w:bCs/>
          <w:i/>
          <w:iCs/>
          <w:color w:val="000066"/>
          <w:sz w:val="28"/>
          <w:szCs w:val="28"/>
        </w:rPr>
        <w:t>Having therefore a great high priest who has passed into the heavens, Jesus Son of God. . . because he continues forever, he has an everlasting priesthood.</w:t>
      </w:r>
      <w:r w:rsidRPr="007A42E8">
        <w:rPr>
          <w:bCs/>
          <w:i/>
          <w:iCs/>
          <w:sz w:val="28"/>
          <w:szCs w:val="28"/>
        </w:rPr>
        <w:t xml:space="preserve"> </w:t>
      </w:r>
      <w:proofErr w:type="gramStart"/>
      <w:r w:rsidRPr="007A42E8">
        <w:rPr>
          <w:bCs/>
          <w:sz w:val="28"/>
          <w:szCs w:val="28"/>
        </w:rPr>
        <w:t>(Hebrews 4: 14, 7:24).</w:t>
      </w:r>
      <w:proofErr w:type="gramEnd"/>
      <w:r w:rsidRPr="007A42E8">
        <w:rPr>
          <w:bCs/>
          <w:sz w:val="28"/>
          <w:szCs w:val="28"/>
        </w:rPr>
        <w:t xml:space="preserve"> </w:t>
      </w:r>
      <w:r w:rsidR="00152D07" w:rsidRPr="007A42E8">
        <w:rPr>
          <w:bCs/>
          <w:sz w:val="28"/>
          <w:szCs w:val="28"/>
        </w:rPr>
        <w:t>Jesus’ act of giving himself up in this way is seen as a spiritual sacrifice.</w:t>
      </w:r>
    </w:p>
    <w:p w:rsidR="007346F1" w:rsidRPr="007A42E8" w:rsidRDefault="007346F1" w:rsidP="007346F1">
      <w:pPr>
        <w:pStyle w:val="NormalWeb"/>
        <w:rPr>
          <w:i/>
          <w:sz w:val="28"/>
          <w:szCs w:val="28"/>
        </w:rPr>
      </w:pPr>
      <w:r w:rsidRPr="007A42E8">
        <w:rPr>
          <w:bCs/>
          <w:sz w:val="28"/>
          <w:szCs w:val="28"/>
        </w:rPr>
        <w:t xml:space="preserve">Christ was both a </w:t>
      </w:r>
      <w:r w:rsidRPr="007A42E8">
        <w:rPr>
          <w:bCs/>
          <w:i/>
          <w:sz w:val="28"/>
          <w:szCs w:val="28"/>
        </w:rPr>
        <w:t>priest</w:t>
      </w:r>
      <w:r w:rsidRPr="007A42E8">
        <w:rPr>
          <w:bCs/>
          <w:sz w:val="28"/>
          <w:szCs w:val="28"/>
        </w:rPr>
        <w:t xml:space="preserve"> and </w:t>
      </w:r>
      <w:r w:rsidRPr="007A42E8">
        <w:rPr>
          <w:bCs/>
          <w:i/>
          <w:sz w:val="28"/>
          <w:szCs w:val="28"/>
        </w:rPr>
        <w:t>sacrificial victim.</w:t>
      </w:r>
    </w:p>
    <w:p w:rsidR="007346F1" w:rsidRPr="007A42E8" w:rsidRDefault="007346F1" w:rsidP="007346F1">
      <w:pPr>
        <w:pStyle w:val="NormalWeb"/>
        <w:rPr>
          <w:bCs/>
          <w:sz w:val="28"/>
          <w:szCs w:val="28"/>
        </w:rPr>
      </w:pPr>
      <w:r w:rsidRPr="007A42E8">
        <w:rPr>
          <w:bCs/>
          <w:sz w:val="28"/>
          <w:szCs w:val="28"/>
        </w:rPr>
        <w:t>Christianity often refers to Jesus’ crucifixion as the "ultimate" or "perfect" sacrifice. The Christian church believed that Christ’s death occurred as the ultimate absolving of sins and that it made the obsolete the need for sacrifices named by the Old Testament</w:t>
      </w:r>
      <w:r w:rsidR="007A42E8">
        <w:rPr>
          <w:bCs/>
          <w:sz w:val="28"/>
          <w:szCs w:val="28"/>
        </w:rPr>
        <w:t xml:space="preserve"> (</w:t>
      </w:r>
      <w:proofErr w:type="spellStart"/>
      <w:r w:rsidR="007A42E8">
        <w:rPr>
          <w:bCs/>
          <w:sz w:val="28"/>
          <w:szCs w:val="28"/>
        </w:rPr>
        <w:t>ie</w:t>
      </w:r>
      <w:proofErr w:type="spellEnd"/>
      <w:r w:rsidR="007A42E8">
        <w:rPr>
          <w:bCs/>
          <w:sz w:val="28"/>
          <w:szCs w:val="28"/>
        </w:rPr>
        <w:t xml:space="preserve"> animal sacrifice)</w:t>
      </w:r>
      <w:r w:rsidRPr="007A42E8">
        <w:rPr>
          <w:bCs/>
          <w:sz w:val="28"/>
          <w:szCs w:val="28"/>
        </w:rPr>
        <w:t xml:space="preserve">. Christians turned from the </w:t>
      </w:r>
      <w:r w:rsidRPr="007A42E8">
        <w:rPr>
          <w:bCs/>
          <w:i/>
          <w:sz w:val="28"/>
          <w:szCs w:val="28"/>
        </w:rPr>
        <w:t>animal sacrifice</w:t>
      </w:r>
      <w:r w:rsidRPr="007A42E8">
        <w:rPr>
          <w:bCs/>
          <w:sz w:val="28"/>
          <w:szCs w:val="28"/>
        </w:rPr>
        <w:t xml:space="preserve"> to </w:t>
      </w:r>
      <w:r w:rsidRPr="007A42E8">
        <w:rPr>
          <w:bCs/>
          <w:i/>
          <w:sz w:val="28"/>
          <w:szCs w:val="28"/>
        </w:rPr>
        <w:t>self-sacrifice</w:t>
      </w:r>
      <w:r w:rsidRPr="007A42E8">
        <w:rPr>
          <w:bCs/>
          <w:sz w:val="28"/>
          <w:szCs w:val="28"/>
        </w:rPr>
        <w:t xml:space="preserve">. </w:t>
      </w:r>
    </w:p>
    <w:p w:rsidR="007346F1" w:rsidRPr="007A42E8" w:rsidRDefault="007346F1" w:rsidP="007346F1">
      <w:pPr>
        <w:pStyle w:val="NormalWeb"/>
        <w:rPr>
          <w:sz w:val="28"/>
          <w:szCs w:val="28"/>
        </w:rPr>
      </w:pPr>
      <w:r w:rsidRPr="007A42E8">
        <w:rPr>
          <w:bCs/>
          <w:sz w:val="28"/>
          <w:szCs w:val="28"/>
        </w:rPr>
        <w:t>There are many methods by which Christians symbolically rid themselves of sin to show supreme gratitude for Christ’s sacrifice: baptism, pilgrimage, giving their lives for others, taking communion</w:t>
      </w:r>
      <w:r w:rsidR="00152D07" w:rsidRPr="007A42E8">
        <w:rPr>
          <w:bCs/>
          <w:sz w:val="28"/>
          <w:szCs w:val="28"/>
        </w:rPr>
        <w:t>.</w:t>
      </w:r>
    </w:p>
    <w:p w:rsidR="00B705D5" w:rsidRPr="007A42E8" w:rsidRDefault="00B705D5">
      <w:pPr>
        <w:rPr>
          <w:sz w:val="28"/>
          <w:szCs w:val="28"/>
        </w:rPr>
      </w:pPr>
    </w:p>
    <w:sectPr w:rsidR="00B705D5" w:rsidRPr="007A42E8" w:rsidSect="00B705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20"/>
  <w:characterSpacingControl w:val="doNotCompress"/>
  <w:compat/>
  <w:rsids>
    <w:rsidRoot w:val="007346F1"/>
    <w:rsid w:val="00152D07"/>
    <w:rsid w:val="005C20DF"/>
    <w:rsid w:val="007346F1"/>
    <w:rsid w:val="007A42E8"/>
    <w:rsid w:val="008A65B6"/>
    <w:rsid w:val="00951237"/>
    <w:rsid w:val="00B705D5"/>
    <w:rsid w:val="00BC736E"/>
    <w:rsid w:val="00FD5F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6F1"/>
    <w:rPr>
      <w:color w:val="800000"/>
      <w:u w:val="single"/>
    </w:rPr>
  </w:style>
  <w:style w:type="paragraph" w:styleId="NormalWeb">
    <w:name w:val="Normal (Web)"/>
    <w:basedOn w:val="Normal"/>
    <w:uiPriority w:val="99"/>
    <w:semiHidden/>
    <w:unhideWhenUsed/>
    <w:rsid w:val="007346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3960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Kath's</dc:creator>
  <cp:lastModifiedBy>Kath's</cp:lastModifiedBy>
  <cp:revision>2</cp:revision>
  <dcterms:created xsi:type="dcterms:W3CDTF">2012-09-07T14:10:00Z</dcterms:created>
  <dcterms:modified xsi:type="dcterms:W3CDTF">2012-09-07T14:39:00Z</dcterms:modified>
</cp:coreProperties>
</file>