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96E" w:rsidRDefault="0063796E"/>
    <w:tbl>
      <w:tblPr>
        <w:tblStyle w:val="TableGrid"/>
        <w:tblW w:w="0" w:type="auto"/>
        <w:tblLook w:val="04A0"/>
      </w:tblPr>
      <w:tblGrid>
        <w:gridCol w:w="4621"/>
        <w:gridCol w:w="4621"/>
      </w:tblGrid>
      <w:tr w:rsidR="00F54A89" w:rsidTr="00F54A89">
        <w:tc>
          <w:tcPr>
            <w:tcW w:w="4621" w:type="dxa"/>
          </w:tcPr>
          <w:p w:rsidR="0063796E" w:rsidRDefault="0063796E" w:rsidP="00F54A89">
            <w:pPr>
              <w:spacing w:beforeAutospacing="1" w:after="100" w:afterAutospacing="1"/>
              <w:rPr>
                <w:rFonts w:ascii="Trebuchet MS" w:eastAsia="Times New Roman" w:hAnsi="Trebuchet MS" w:cs="Arial"/>
                <w:i/>
                <w:color w:val="000000" w:themeColor="text1"/>
                <w:sz w:val="40"/>
                <w:szCs w:val="40"/>
                <w:lang w:eastAsia="en-GB"/>
              </w:rPr>
            </w:pPr>
          </w:p>
          <w:p w:rsidR="00F54A89" w:rsidRPr="00F54A89" w:rsidRDefault="00F54A89" w:rsidP="00F54A89">
            <w:pPr>
              <w:spacing w:beforeAutospacing="1" w:after="100" w:afterAutospacing="1"/>
              <w:rPr>
                <w:rFonts w:ascii="Arial" w:eastAsia="Times New Roman" w:hAnsi="Arial" w:cs="Arial"/>
                <w:i/>
                <w:color w:val="000000" w:themeColor="text1"/>
                <w:sz w:val="40"/>
                <w:szCs w:val="40"/>
                <w:lang w:eastAsia="en-GB"/>
              </w:rPr>
            </w:pPr>
            <w:r w:rsidRPr="00F54A89">
              <w:rPr>
                <w:rFonts w:ascii="Trebuchet MS" w:eastAsia="Times New Roman" w:hAnsi="Trebuchet MS" w:cs="Arial"/>
                <w:i/>
                <w:color w:val="000000" w:themeColor="text1"/>
                <w:sz w:val="40"/>
                <w:szCs w:val="40"/>
                <w:lang w:eastAsia="en-GB"/>
              </w:rPr>
              <w:t xml:space="preserve">Turn from evil and do good, seek peace and pursue it. </w:t>
            </w:r>
          </w:p>
          <w:p w:rsidR="00F54A89" w:rsidRPr="00F54A89" w:rsidRDefault="00F54A89" w:rsidP="00F54A89">
            <w:pPr>
              <w:spacing w:beforeAutospacing="1" w:after="100" w:afterAutospacing="1"/>
              <w:jc w:val="right"/>
              <w:rPr>
                <w:rFonts w:ascii="Arial" w:eastAsia="Times New Roman" w:hAnsi="Arial" w:cs="Arial"/>
                <w:color w:val="000000" w:themeColor="text1"/>
                <w:sz w:val="40"/>
                <w:szCs w:val="40"/>
                <w:lang w:eastAsia="en-GB"/>
              </w:rPr>
            </w:pPr>
            <w:r w:rsidRPr="00F54A89">
              <w:rPr>
                <w:rFonts w:ascii="Trebuchet MS" w:eastAsia="Times New Roman" w:hAnsi="Trebuchet MS" w:cs="Arial"/>
                <w:color w:val="000000" w:themeColor="text1"/>
                <w:sz w:val="40"/>
                <w:szCs w:val="40"/>
                <w:lang w:eastAsia="en-GB"/>
              </w:rPr>
              <w:t>Psalm 34v14</w:t>
            </w:r>
          </w:p>
          <w:p w:rsidR="00F54A89" w:rsidRPr="00F54A89" w:rsidRDefault="00F54A89">
            <w:pPr>
              <w:rPr>
                <w:rFonts w:ascii="Arial" w:eastAsia="Times New Roman" w:hAnsi="Arial" w:cs="Arial"/>
                <w:b/>
                <w:bCs/>
                <w:color w:val="000000" w:themeColor="text1"/>
                <w:sz w:val="40"/>
                <w:szCs w:val="40"/>
                <w:lang w:eastAsia="en-GB"/>
              </w:rPr>
            </w:pPr>
          </w:p>
        </w:tc>
        <w:tc>
          <w:tcPr>
            <w:tcW w:w="4621" w:type="dxa"/>
          </w:tcPr>
          <w:p w:rsidR="0063796E" w:rsidRDefault="0063796E" w:rsidP="00F54A89">
            <w:pPr>
              <w:spacing w:beforeAutospacing="1" w:after="100" w:afterAutospacing="1"/>
              <w:rPr>
                <w:rFonts w:ascii="Trebuchet MS" w:eastAsia="Times New Roman" w:hAnsi="Trebuchet MS" w:cs="Arial"/>
                <w:i/>
                <w:color w:val="000000" w:themeColor="text1"/>
                <w:sz w:val="40"/>
                <w:szCs w:val="40"/>
                <w:lang w:eastAsia="en-GB"/>
              </w:rPr>
            </w:pPr>
          </w:p>
          <w:p w:rsidR="00F54A89" w:rsidRPr="0063796E" w:rsidRDefault="00F54A89" w:rsidP="00F54A89">
            <w:pPr>
              <w:spacing w:beforeAutospacing="1" w:after="100" w:afterAutospacing="1"/>
              <w:rPr>
                <w:rFonts w:ascii="Trebuchet MS" w:eastAsia="Times New Roman" w:hAnsi="Trebuchet MS" w:cs="Arial"/>
                <w:color w:val="000000" w:themeColor="text1"/>
                <w:sz w:val="40"/>
                <w:szCs w:val="40"/>
                <w:lang w:eastAsia="en-GB"/>
              </w:rPr>
            </w:pPr>
            <w:r w:rsidRPr="0063796E">
              <w:rPr>
                <w:rFonts w:ascii="Trebuchet MS" w:eastAsia="Times New Roman" w:hAnsi="Trebuchet MS" w:cs="Arial"/>
                <w:color w:val="000000" w:themeColor="text1"/>
                <w:sz w:val="40"/>
                <w:szCs w:val="40"/>
                <w:lang w:eastAsia="en-GB"/>
              </w:rPr>
              <w:t>Jesus said:</w:t>
            </w:r>
          </w:p>
          <w:p w:rsidR="00F54A89" w:rsidRPr="00F54A89" w:rsidRDefault="00F54A89" w:rsidP="00F54A89">
            <w:pPr>
              <w:spacing w:beforeAutospacing="1" w:after="100" w:afterAutospacing="1"/>
              <w:rPr>
                <w:rFonts w:ascii="Arial" w:eastAsia="Times New Roman" w:hAnsi="Arial" w:cs="Arial"/>
                <w:i/>
                <w:color w:val="000000" w:themeColor="text1"/>
                <w:sz w:val="40"/>
                <w:szCs w:val="40"/>
                <w:lang w:eastAsia="en-GB"/>
              </w:rPr>
            </w:pPr>
            <w:r w:rsidRPr="00F54A89">
              <w:rPr>
                <w:rFonts w:ascii="Trebuchet MS" w:eastAsia="Times New Roman" w:hAnsi="Trebuchet MS" w:cs="Arial"/>
                <w:i/>
                <w:color w:val="000000" w:themeColor="text1"/>
                <w:sz w:val="40"/>
                <w:szCs w:val="40"/>
                <w:lang w:eastAsia="en-GB"/>
              </w:rPr>
              <w:t>Do not take revenge on someone who wrongs you. If someone strikes you on the right cheek, turn to him the other also.</w:t>
            </w:r>
          </w:p>
          <w:p w:rsidR="00F54A89" w:rsidRDefault="00F54A89" w:rsidP="00F54A89">
            <w:pPr>
              <w:spacing w:beforeAutospacing="1" w:after="100" w:afterAutospacing="1"/>
              <w:jc w:val="right"/>
              <w:rPr>
                <w:rFonts w:ascii="Trebuchet MS" w:eastAsia="Times New Roman" w:hAnsi="Trebuchet MS" w:cs="Arial"/>
                <w:color w:val="000000" w:themeColor="text1"/>
                <w:sz w:val="40"/>
                <w:szCs w:val="40"/>
                <w:lang w:eastAsia="en-GB"/>
              </w:rPr>
            </w:pPr>
            <w:r w:rsidRPr="0063796E">
              <w:rPr>
                <w:rFonts w:ascii="Trebuchet MS" w:eastAsia="Times New Roman" w:hAnsi="Trebuchet MS" w:cs="Arial"/>
                <w:color w:val="000000" w:themeColor="text1"/>
                <w:sz w:val="40"/>
                <w:szCs w:val="40"/>
                <w:lang w:eastAsia="en-GB"/>
              </w:rPr>
              <w:t>Matthew 5:39</w:t>
            </w:r>
          </w:p>
          <w:p w:rsidR="000F7B02" w:rsidRPr="0063796E" w:rsidRDefault="000F7B02" w:rsidP="00F54A89">
            <w:pPr>
              <w:spacing w:beforeAutospacing="1" w:after="100" w:afterAutospacing="1"/>
              <w:jc w:val="right"/>
              <w:rPr>
                <w:rFonts w:ascii="Arial" w:eastAsia="Times New Roman" w:hAnsi="Arial" w:cs="Arial"/>
                <w:color w:val="000000" w:themeColor="text1"/>
                <w:sz w:val="40"/>
                <w:szCs w:val="40"/>
                <w:lang w:eastAsia="en-GB"/>
              </w:rPr>
            </w:pPr>
          </w:p>
          <w:p w:rsidR="00F54A89" w:rsidRPr="00F54A89" w:rsidRDefault="00F54A89" w:rsidP="00F54A89">
            <w:pPr>
              <w:spacing w:beforeAutospacing="1" w:after="100" w:afterAutospacing="1"/>
              <w:jc w:val="right"/>
              <w:rPr>
                <w:rFonts w:ascii="Arial" w:eastAsia="Times New Roman" w:hAnsi="Arial" w:cs="Arial"/>
                <w:i/>
                <w:color w:val="000000" w:themeColor="text1"/>
                <w:sz w:val="40"/>
                <w:szCs w:val="40"/>
                <w:lang w:eastAsia="en-GB"/>
              </w:rPr>
            </w:pPr>
          </w:p>
        </w:tc>
      </w:tr>
      <w:tr w:rsidR="00F54A89" w:rsidTr="00F54A89">
        <w:tc>
          <w:tcPr>
            <w:tcW w:w="4621" w:type="dxa"/>
          </w:tcPr>
          <w:p w:rsidR="0063796E" w:rsidRDefault="0063796E" w:rsidP="00F54A89">
            <w:pPr>
              <w:spacing w:beforeAutospacing="1" w:after="100" w:afterAutospacing="1"/>
              <w:rPr>
                <w:rFonts w:ascii="Trebuchet MS" w:eastAsia="Times New Roman" w:hAnsi="Trebuchet MS" w:cs="Arial"/>
                <w:i/>
                <w:color w:val="000000" w:themeColor="text1"/>
                <w:sz w:val="40"/>
                <w:szCs w:val="40"/>
                <w:lang w:eastAsia="en-GB"/>
              </w:rPr>
            </w:pPr>
          </w:p>
          <w:p w:rsidR="00F54A89" w:rsidRPr="00F54A89" w:rsidRDefault="00F54A89" w:rsidP="00F54A89">
            <w:pPr>
              <w:spacing w:beforeAutospacing="1" w:after="100" w:afterAutospacing="1"/>
              <w:rPr>
                <w:rFonts w:ascii="Trebuchet MS" w:eastAsia="Times New Roman" w:hAnsi="Trebuchet MS" w:cs="Arial"/>
                <w:i/>
                <w:color w:val="000000" w:themeColor="text1"/>
                <w:sz w:val="40"/>
                <w:szCs w:val="40"/>
                <w:lang w:eastAsia="en-GB"/>
              </w:rPr>
            </w:pPr>
            <w:r w:rsidRPr="00F54A89">
              <w:rPr>
                <w:rFonts w:ascii="Trebuchet MS" w:eastAsia="Times New Roman" w:hAnsi="Trebuchet MS" w:cs="Arial"/>
                <w:i/>
                <w:color w:val="000000" w:themeColor="text1"/>
                <w:sz w:val="40"/>
                <w:szCs w:val="40"/>
                <w:lang w:eastAsia="en-GB"/>
              </w:rPr>
              <w:t xml:space="preserve">They will beat their swords into plough shares, and their spears into pruning hooks. Nation will not take up sword against nation, nor will they train for war any more. </w:t>
            </w:r>
          </w:p>
          <w:p w:rsidR="00F54A89" w:rsidRPr="0063796E" w:rsidRDefault="00F54A89" w:rsidP="00F54A89">
            <w:pPr>
              <w:spacing w:beforeAutospacing="1" w:after="100" w:afterAutospacing="1"/>
              <w:jc w:val="right"/>
              <w:rPr>
                <w:rFonts w:ascii="Arial" w:eastAsia="Times New Roman" w:hAnsi="Arial" w:cs="Arial"/>
                <w:color w:val="000000" w:themeColor="text1"/>
                <w:sz w:val="40"/>
                <w:szCs w:val="40"/>
                <w:lang w:eastAsia="en-GB"/>
              </w:rPr>
            </w:pPr>
            <w:r w:rsidRPr="0063796E">
              <w:rPr>
                <w:rFonts w:ascii="Trebuchet MS" w:eastAsia="Times New Roman" w:hAnsi="Trebuchet MS" w:cs="Arial"/>
                <w:color w:val="000000" w:themeColor="text1"/>
                <w:sz w:val="40"/>
                <w:szCs w:val="40"/>
                <w:lang w:eastAsia="en-GB"/>
              </w:rPr>
              <w:t>Micah 4:3</w:t>
            </w:r>
          </w:p>
          <w:p w:rsidR="00F54A89" w:rsidRPr="00F54A89" w:rsidRDefault="00F54A89">
            <w:pPr>
              <w:rPr>
                <w:rFonts w:ascii="Arial" w:eastAsia="Times New Roman" w:hAnsi="Arial" w:cs="Arial"/>
                <w:b/>
                <w:bCs/>
                <w:color w:val="000000" w:themeColor="text1"/>
                <w:sz w:val="40"/>
                <w:szCs w:val="40"/>
                <w:lang w:eastAsia="en-GB"/>
              </w:rPr>
            </w:pPr>
          </w:p>
        </w:tc>
        <w:tc>
          <w:tcPr>
            <w:tcW w:w="4621" w:type="dxa"/>
          </w:tcPr>
          <w:p w:rsidR="00936DEE" w:rsidRDefault="00936DEE" w:rsidP="00F54A89">
            <w:pPr>
              <w:spacing w:beforeAutospacing="1" w:after="100" w:afterAutospacing="1"/>
              <w:rPr>
                <w:rFonts w:ascii="Trebuchet MS" w:eastAsia="Times New Roman" w:hAnsi="Trebuchet MS" w:cs="Arial"/>
                <w:color w:val="000000" w:themeColor="text1"/>
                <w:sz w:val="40"/>
                <w:szCs w:val="40"/>
                <w:lang w:eastAsia="en-GB"/>
              </w:rPr>
            </w:pPr>
          </w:p>
          <w:p w:rsidR="00F54A89" w:rsidRPr="0063796E" w:rsidRDefault="00F54A89" w:rsidP="00F54A89">
            <w:pPr>
              <w:spacing w:beforeAutospacing="1" w:after="100" w:afterAutospacing="1"/>
              <w:rPr>
                <w:rFonts w:ascii="Trebuchet MS" w:eastAsia="Times New Roman" w:hAnsi="Trebuchet MS" w:cs="Arial"/>
                <w:color w:val="000000" w:themeColor="text1"/>
                <w:sz w:val="40"/>
                <w:szCs w:val="40"/>
                <w:lang w:eastAsia="en-GB"/>
              </w:rPr>
            </w:pPr>
            <w:r w:rsidRPr="0063796E">
              <w:rPr>
                <w:rFonts w:ascii="Trebuchet MS" w:eastAsia="Times New Roman" w:hAnsi="Trebuchet MS" w:cs="Arial"/>
                <w:color w:val="000000" w:themeColor="text1"/>
                <w:sz w:val="40"/>
                <w:szCs w:val="40"/>
                <w:lang w:eastAsia="en-GB"/>
              </w:rPr>
              <w:t>Jesus said:</w:t>
            </w:r>
          </w:p>
          <w:p w:rsidR="00F54A89" w:rsidRPr="00F54A89" w:rsidRDefault="00F54A89" w:rsidP="00F54A89">
            <w:pPr>
              <w:spacing w:before="100" w:beforeAutospacing="1" w:after="100" w:afterAutospacing="1"/>
              <w:rPr>
                <w:rFonts w:ascii="Arial" w:eastAsia="Times New Roman" w:hAnsi="Arial" w:cs="Arial"/>
                <w:i/>
                <w:color w:val="000000" w:themeColor="text1"/>
                <w:sz w:val="40"/>
                <w:szCs w:val="40"/>
                <w:lang w:eastAsia="en-GB"/>
              </w:rPr>
            </w:pPr>
            <w:r w:rsidRPr="00F54A89">
              <w:rPr>
                <w:rFonts w:ascii="Trebuchet MS" w:eastAsia="Times New Roman" w:hAnsi="Trebuchet MS" w:cs="Arial"/>
                <w:i/>
                <w:color w:val="000000" w:themeColor="text1"/>
                <w:sz w:val="40"/>
                <w:szCs w:val="40"/>
                <w:lang w:eastAsia="en-GB"/>
              </w:rPr>
              <w:t>Love your enemies, and pray for those who persecute* you.</w:t>
            </w:r>
          </w:p>
          <w:p w:rsidR="00F54A89" w:rsidRPr="0063796E" w:rsidRDefault="00F54A89" w:rsidP="00F54A89">
            <w:pPr>
              <w:spacing w:beforeAutospacing="1" w:after="100" w:afterAutospacing="1"/>
              <w:jc w:val="right"/>
              <w:rPr>
                <w:rFonts w:ascii="Arial" w:eastAsia="Times New Roman" w:hAnsi="Arial" w:cs="Arial"/>
                <w:color w:val="000000" w:themeColor="text1"/>
                <w:sz w:val="40"/>
                <w:szCs w:val="40"/>
                <w:lang w:eastAsia="en-GB"/>
              </w:rPr>
            </w:pPr>
            <w:r w:rsidRPr="0063796E">
              <w:rPr>
                <w:rFonts w:ascii="Trebuchet MS" w:eastAsia="Times New Roman" w:hAnsi="Trebuchet MS" w:cs="Arial"/>
                <w:color w:val="000000" w:themeColor="text1"/>
                <w:sz w:val="40"/>
                <w:szCs w:val="40"/>
                <w:lang w:eastAsia="en-GB"/>
              </w:rPr>
              <w:t>Matthew 5:44</w:t>
            </w:r>
          </w:p>
          <w:p w:rsidR="00F54A89" w:rsidRPr="00F54A89" w:rsidRDefault="00F54A89">
            <w:pPr>
              <w:rPr>
                <w:rFonts w:ascii="Arial" w:eastAsia="Times New Roman" w:hAnsi="Arial" w:cs="Arial"/>
                <w:b/>
                <w:bCs/>
                <w:i/>
                <w:color w:val="000000" w:themeColor="text1"/>
                <w:sz w:val="24"/>
                <w:szCs w:val="24"/>
                <w:lang w:eastAsia="en-GB"/>
              </w:rPr>
            </w:pPr>
            <w:r w:rsidRPr="00F54A89">
              <w:rPr>
                <w:rFonts w:ascii="Trebuchet MS" w:eastAsia="Times New Roman" w:hAnsi="Trebuchet MS" w:cs="Arial"/>
                <w:i/>
                <w:color w:val="000000" w:themeColor="text1"/>
                <w:sz w:val="24"/>
                <w:szCs w:val="24"/>
                <w:lang w:eastAsia="en-GB"/>
              </w:rPr>
              <w:t>*</w:t>
            </w:r>
            <w:r w:rsidRPr="00F54A89">
              <w:rPr>
                <w:rFonts w:ascii="Trebuchet MS" w:eastAsia="Times New Roman" w:hAnsi="Trebuchet MS" w:cs="Arial"/>
                <w:color w:val="000000" w:themeColor="text1"/>
                <w:sz w:val="24"/>
                <w:szCs w:val="24"/>
                <w:lang w:eastAsia="en-GB"/>
              </w:rPr>
              <w:t>try to hurt</w:t>
            </w:r>
          </w:p>
        </w:tc>
      </w:tr>
    </w:tbl>
    <w:p w:rsidR="00F54A89" w:rsidRDefault="00F54A89">
      <w:r>
        <w:br w:type="page"/>
      </w:r>
    </w:p>
    <w:tbl>
      <w:tblPr>
        <w:tblStyle w:val="TableGrid"/>
        <w:tblpPr w:leftFromText="180" w:rightFromText="180" w:horzAnchor="margin" w:tblpY="508"/>
        <w:tblW w:w="0" w:type="auto"/>
        <w:tblLook w:val="04A0"/>
      </w:tblPr>
      <w:tblGrid>
        <w:gridCol w:w="4621"/>
        <w:gridCol w:w="4621"/>
      </w:tblGrid>
      <w:tr w:rsidR="00F54A89" w:rsidTr="000F7B02">
        <w:tc>
          <w:tcPr>
            <w:tcW w:w="4621" w:type="dxa"/>
          </w:tcPr>
          <w:p w:rsidR="0063796E" w:rsidRDefault="0063796E" w:rsidP="000F7B02">
            <w:pPr>
              <w:spacing w:beforeAutospacing="1" w:after="100" w:afterAutospacing="1"/>
              <w:rPr>
                <w:rFonts w:ascii="Trebuchet MS" w:eastAsia="Times New Roman" w:hAnsi="Trebuchet MS" w:cs="Arial"/>
                <w:i/>
                <w:color w:val="000000" w:themeColor="text1"/>
                <w:sz w:val="40"/>
                <w:szCs w:val="40"/>
                <w:lang w:eastAsia="en-GB"/>
              </w:rPr>
            </w:pPr>
          </w:p>
          <w:p w:rsidR="00051B55" w:rsidRPr="00051B55" w:rsidRDefault="00051B55" w:rsidP="000F7B02">
            <w:pPr>
              <w:rPr>
                <w:rFonts w:ascii="Trebuchet MS" w:hAnsi="Trebuchet MS" w:cs="Arial"/>
                <w:i/>
                <w:color w:val="001320"/>
                <w:sz w:val="40"/>
                <w:szCs w:val="40"/>
              </w:rPr>
            </w:pPr>
            <w:r w:rsidRPr="00051B55">
              <w:rPr>
                <w:rFonts w:ascii="Trebuchet MS" w:hAnsi="Trebuchet MS" w:cs="Arial"/>
                <w:i/>
                <w:color w:val="001320"/>
                <w:sz w:val="40"/>
                <w:szCs w:val="40"/>
              </w:rPr>
              <w:t xml:space="preserve">For a child is born to us, a son is given to us. The government will rest on his shoulders. And he will be called: Wonderful Counsellor, Mighty God, Everlasting Father, </w:t>
            </w:r>
            <w:proofErr w:type="gramStart"/>
            <w:r w:rsidRPr="00051B55">
              <w:rPr>
                <w:rFonts w:ascii="Trebuchet MS" w:hAnsi="Trebuchet MS" w:cs="Arial"/>
                <w:i/>
                <w:color w:val="001320"/>
                <w:sz w:val="40"/>
                <w:szCs w:val="40"/>
              </w:rPr>
              <w:t>Prince</w:t>
            </w:r>
            <w:proofErr w:type="gramEnd"/>
            <w:r w:rsidRPr="00051B55">
              <w:rPr>
                <w:rFonts w:ascii="Trebuchet MS" w:hAnsi="Trebuchet MS" w:cs="Arial"/>
                <w:i/>
                <w:color w:val="001320"/>
                <w:sz w:val="40"/>
                <w:szCs w:val="40"/>
              </w:rPr>
              <w:t xml:space="preserve"> of Peace.</w:t>
            </w:r>
          </w:p>
          <w:p w:rsidR="00051B55" w:rsidRDefault="00051B55" w:rsidP="000F7B02">
            <w:pPr>
              <w:rPr>
                <w:rFonts w:ascii="Arial" w:hAnsi="Arial" w:cs="Arial"/>
                <w:color w:val="001320"/>
                <w:sz w:val="30"/>
                <w:szCs w:val="30"/>
              </w:rPr>
            </w:pPr>
          </w:p>
          <w:p w:rsidR="00051B55" w:rsidRDefault="00051B55" w:rsidP="000F7B02">
            <w:pPr>
              <w:rPr>
                <w:rFonts w:ascii="Arial" w:hAnsi="Arial" w:cs="Arial"/>
                <w:color w:val="001320"/>
                <w:sz w:val="30"/>
                <w:szCs w:val="30"/>
              </w:rPr>
            </w:pPr>
          </w:p>
          <w:p w:rsidR="00F54A89" w:rsidRPr="00F54A89" w:rsidRDefault="00F54A89" w:rsidP="000F7B02">
            <w:pPr>
              <w:jc w:val="right"/>
              <w:rPr>
                <w:rFonts w:ascii="Arial" w:eastAsia="Times New Roman" w:hAnsi="Arial" w:cs="Arial"/>
                <w:b/>
                <w:bCs/>
                <w:color w:val="000000" w:themeColor="text1"/>
                <w:sz w:val="40"/>
                <w:szCs w:val="40"/>
                <w:lang w:eastAsia="en-GB"/>
              </w:rPr>
            </w:pPr>
            <w:r w:rsidRPr="00F54A89">
              <w:rPr>
                <w:rFonts w:ascii="Trebuchet MS" w:eastAsia="Times New Roman" w:hAnsi="Trebuchet MS" w:cs="Arial"/>
                <w:color w:val="000000" w:themeColor="text1"/>
                <w:sz w:val="40"/>
                <w:szCs w:val="40"/>
                <w:lang w:eastAsia="en-GB"/>
              </w:rPr>
              <w:t>Isaiah 9:6-7</w:t>
            </w:r>
          </w:p>
        </w:tc>
        <w:tc>
          <w:tcPr>
            <w:tcW w:w="4621" w:type="dxa"/>
          </w:tcPr>
          <w:p w:rsidR="00803635" w:rsidRDefault="00803635" w:rsidP="000F7B02">
            <w:pPr>
              <w:spacing w:beforeAutospacing="1" w:after="100" w:afterAutospacing="1"/>
              <w:rPr>
                <w:rFonts w:ascii="Trebuchet MS" w:eastAsia="Times New Roman" w:hAnsi="Trebuchet MS" w:cs="Arial"/>
                <w:i/>
                <w:color w:val="000000" w:themeColor="text1"/>
                <w:sz w:val="32"/>
                <w:szCs w:val="32"/>
                <w:lang w:eastAsia="en-GB"/>
              </w:rPr>
            </w:pPr>
          </w:p>
          <w:p w:rsidR="00F54A89" w:rsidRPr="00F54A89" w:rsidRDefault="00F54A89" w:rsidP="000F7B02">
            <w:pPr>
              <w:spacing w:beforeAutospacing="1" w:after="100" w:afterAutospacing="1"/>
              <w:rPr>
                <w:rFonts w:ascii="Arial" w:eastAsia="Times New Roman" w:hAnsi="Arial" w:cs="Arial"/>
                <w:i/>
                <w:color w:val="000000" w:themeColor="text1"/>
                <w:sz w:val="32"/>
                <w:szCs w:val="32"/>
                <w:lang w:eastAsia="en-GB"/>
              </w:rPr>
            </w:pPr>
            <w:r w:rsidRPr="00F54A89">
              <w:rPr>
                <w:rFonts w:ascii="Trebuchet MS" w:eastAsia="Times New Roman" w:hAnsi="Trebuchet MS" w:cs="Arial"/>
                <w:i/>
                <w:color w:val="000000" w:themeColor="text1"/>
                <w:sz w:val="32"/>
                <w:szCs w:val="32"/>
                <w:lang w:eastAsia="en-GB"/>
              </w:rPr>
              <w:t>Then the men stepped forward, seized Jesus and arrested him. With that, one of Jesus’ companions reached for his sword, drew it out and struck the servant of the high priest, cutting off his ear. ‘Put your sword back in its place,’ Jesus said to him, ‘for all who live by t</w:t>
            </w:r>
            <w:r w:rsidR="0063796E">
              <w:rPr>
                <w:rFonts w:ascii="Trebuchet MS" w:eastAsia="Times New Roman" w:hAnsi="Trebuchet MS" w:cs="Arial"/>
                <w:i/>
                <w:color w:val="000000" w:themeColor="text1"/>
                <w:sz w:val="32"/>
                <w:szCs w:val="32"/>
                <w:lang w:eastAsia="en-GB"/>
              </w:rPr>
              <w:t>he sword will die by the sword.</w:t>
            </w:r>
            <w:r w:rsidRPr="00F54A89">
              <w:rPr>
                <w:rFonts w:ascii="Trebuchet MS" w:eastAsia="Times New Roman" w:hAnsi="Trebuchet MS" w:cs="Arial"/>
                <w:i/>
                <w:color w:val="000000" w:themeColor="text1"/>
                <w:sz w:val="32"/>
                <w:szCs w:val="32"/>
                <w:lang w:eastAsia="en-GB"/>
              </w:rPr>
              <w:t xml:space="preserve"> Enough of </w:t>
            </w:r>
            <w:proofErr w:type="gramStart"/>
            <w:r w:rsidRPr="00F54A89">
              <w:rPr>
                <w:rFonts w:ascii="Trebuchet MS" w:eastAsia="Times New Roman" w:hAnsi="Trebuchet MS" w:cs="Arial"/>
                <w:i/>
                <w:color w:val="000000" w:themeColor="text1"/>
                <w:sz w:val="32"/>
                <w:szCs w:val="32"/>
                <w:lang w:eastAsia="en-GB"/>
              </w:rPr>
              <w:t>this,</w:t>
            </w:r>
            <w:proofErr w:type="gramEnd"/>
            <w:r w:rsidRPr="00F54A89">
              <w:rPr>
                <w:rFonts w:ascii="Trebuchet MS" w:eastAsia="Times New Roman" w:hAnsi="Trebuchet MS" w:cs="Arial"/>
                <w:i/>
                <w:color w:val="000000" w:themeColor="text1"/>
                <w:sz w:val="32"/>
                <w:szCs w:val="32"/>
                <w:lang w:eastAsia="en-GB"/>
              </w:rPr>
              <w:t xml:space="preserve"> stop it!</w:t>
            </w:r>
            <w:r w:rsidR="0063796E">
              <w:rPr>
                <w:rFonts w:ascii="Trebuchet MS" w:eastAsia="Times New Roman" w:hAnsi="Trebuchet MS" w:cs="Arial"/>
                <w:i/>
                <w:color w:val="000000" w:themeColor="text1"/>
                <w:sz w:val="32"/>
                <w:szCs w:val="32"/>
                <w:lang w:eastAsia="en-GB"/>
              </w:rPr>
              <w:t>’</w:t>
            </w:r>
          </w:p>
          <w:p w:rsidR="00F54A89" w:rsidRPr="0063796E" w:rsidRDefault="00F54A89" w:rsidP="000F7B02">
            <w:pPr>
              <w:spacing w:beforeAutospacing="1" w:after="100" w:afterAutospacing="1"/>
              <w:jc w:val="right"/>
              <w:rPr>
                <w:rFonts w:ascii="Arial" w:eastAsia="Times New Roman" w:hAnsi="Arial" w:cs="Arial"/>
                <w:color w:val="000000" w:themeColor="text1"/>
                <w:sz w:val="32"/>
                <w:szCs w:val="32"/>
                <w:lang w:eastAsia="en-GB"/>
              </w:rPr>
            </w:pPr>
            <w:r w:rsidRPr="0063796E">
              <w:rPr>
                <w:rFonts w:ascii="Trebuchet MS" w:eastAsia="Times New Roman" w:hAnsi="Trebuchet MS" w:cs="Arial"/>
                <w:color w:val="000000" w:themeColor="text1"/>
                <w:sz w:val="32"/>
                <w:szCs w:val="32"/>
                <w:lang w:eastAsia="en-GB"/>
              </w:rPr>
              <w:t>Luke 22:49-51</w:t>
            </w:r>
          </w:p>
          <w:p w:rsidR="00F54A89" w:rsidRDefault="00F54A89" w:rsidP="000F7B02">
            <w:pPr>
              <w:rPr>
                <w:rFonts w:ascii="Arial" w:eastAsia="Times New Roman" w:hAnsi="Arial" w:cs="Arial"/>
                <w:b/>
                <w:bCs/>
                <w:color w:val="000000" w:themeColor="text1"/>
                <w:sz w:val="48"/>
                <w:szCs w:val="48"/>
                <w:lang w:eastAsia="en-GB"/>
              </w:rPr>
            </w:pPr>
          </w:p>
        </w:tc>
      </w:tr>
      <w:tr w:rsidR="0063796E" w:rsidTr="000F7B02">
        <w:tc>
          <w:tcPr>
            <w:tcW w:w="4621" w:type="dxa"/>
          </w:tcPr>
          <w:tbl>
            <w:tblPr>
              <w:tblW w:w="5000" w:type="pct"/>
              <w:tblCellSpacing w:w="0" w:type="dxa"/>
              <w:tblCellMar>
                <w:left w:w="0" w:type="dxa"/>
                <w:right w:w="0" w:type="dxa"/>
              </w:tblCellMar>
              <w:tblLook w:val="04A0"/>
            </w:tblPr>
            <w:tblGrid>
              <w:gridCol w:w="6"/>
              <w:gridCol w:w="4399"/>
            </w:tblGrid>
            <w:tr w:rsidR="00EB3C38" w:rsidRPr="00EB3C38">
              <w:trPr>
                <w:tblCellSpacing w:w="0" w:type="dxa"/>
              </w:trPr>
              <w:tc>
                <w:tcPr>
                  <w:tcW w:w="0" w:type="auto"/>
                  <w:vAlign w:val="center"/>
                  <w:hideMark/>
                </w:tcPr>
                <w:p w:rsidR="00EB3C38" w:rsidRPr="00EB3C38" w:rsidRDefault="00EB3C38" w:rsidP="000F7B02">
                  <w:pPr>
                    <w:framePr w:hSpace="180" w:wrap="around" w:hAnchor="margin" w:y="508"/>
                    <w:spacing w:after="0" w:line="445" w:lineRule="atLeast"/>
                    <w:rPr>
                      <w:rFonts w:ascii="Arial" w:eastAsia="Times New Roman" w:hAnsi="Arial" w:cs="Arial"/>
                      <w:color w:val="001320"/>
                      <w:sz w:val="30"/>
                      <w:szCs w:val="30"/>
                      <w:lang w:eastAsia="en-GB"/>
                    </w:rPr>
                  </w:pPr>
                </w:p>
              </w:tc>
              <w:tc>
                <w:tcPr>
                  <w:tcW w:w="0" w:type="auto"/>
                  <w:hideMark/>
                </w:tcPr>
                <w:tbl>
                  <w:tblPr>
                    <w:tblW w:w="5000" w:type="pct"/>
                    <w:tblCellSpacing w:w="0" w:type="dxa"/>
                    <w:tblCellMar>
                      <w:left w:w="0" w:type="dxa"/>
                      <w:right w:w="0" w:type="dxa"/>
                    </w:tblCellMar>
                    <w:tblLook w:val="04A0"/>
                  </w:tblPr>
                  <w:tblGrid>
                    <w:gridCol w:w="4399"/>
                  </w:tblGrid>
                  <w:tr w:rsidR="00EB3C38" w:rsidRPr="00EB3C38">
                    <w:trPr>
                      <w:trHeight w:val="300"/>
                      <w:tblCellSpacing w:w="0" w:type="dxa"/>
                    </w:trPr>
                    <w:tc>
                      <w:tcPr>
                        <w:tcW w:w="0" w:type="auto"/>
                        <w:vAlign w:val="center"/>
                        <w:hideMark/>
                      </w:tcPr>
                      <w:tbl>
                        <w:tblPr>
                          <w:tblW w:w="5000" w:type="pct"/>
                          <w:tblCellSpacing w:w="0" w:type="dxa"/>
                          <w:tblCellMar>
                            <w:left w:w="0" w:type="dxa"/>
                            <w:right w:w="0" w:type="dxa"/>
                          </w:tblCellMar>
                          <w:tblLook w:val="04A0"/>
                        </w:tblPr>
                        <w:tblGrid>
                          <w:gridCol w:w="4399"/>
                        </w:tblGrid>
                        <w:tr w:rsidR="00EB3C38" w:rsidRPr="00EB3C38">
                          <w:trPr>
                            <w:tblCellSpacing w:w="0" w:type="dxa"/>
                          </w:trPr>
                          <w:tc>
                            <w:tcPr>
                              <w:tcW w:w="4950" w:type="pct"/>
                              <w:shd w:val="clear" w:color="auto" w:fill="FFFFFF"/>
                              <w:vAlign w:val="center"/>
                              <w:hideMark/>
                            </w:tcPr>
                            <w:p w:rsidR="00EB3C38" w:rsidRPr="00EB3C38" w:rsidRDefault="00EB3C38" w:rsidP="000F7B02">
                              <w:pPr>
                                <w:framePr w:hSpace="180" w:wrap="around" w:hAnchor="margin" w:y="508"/>
                                <w:spacing w:after="0" w:line="424" w:lineRule="atLeast"/>
                                <w:rPr>
                                  <w:rFonts w:ascii="Arial" w:eastAsia="Times New Roman" w:hAnsi="Arial" w:cs="Arial"/>
                                  <w:b/>
                                  <w:bCs/>
                                  <w:color w:val="552200"/>
                                  <w:sz w:val="32"/>
                                  <w:szCs w:val="32"/>
                                  <w:lang w:eastAsia="en-GB"/>
                                </w:rPr>
                              </w:pPr>
                            </w:p>
                          </w:tc>
                        </w:tr>
                      </w:tbl>
                      <w:p w:rsidR="00051B55" w:rsidRDefault="00051B55" w:rsidP="000F7B02">
                        <w:pPr>
                          <w:framePr w:hSpace="180" w:wrap="around" w:hAnchor="margin" w:y="508"/>
                          <w:spacing w:after="0" w:line="445" w:lineRule="atLeast"/>
                          <w:jc w:val="both"/>
                          <w:rPr>
                            <w:rFonts w:ascii="Trebuchet MS" w:eastAsia="Times New Roman" w:hAnsi="Trebuchet MS" w:cs="Arial"/>
                            <w:i/>
                            <w:color w:val="001320"/>
                            <w:sz w:val="40"/>
                            <w:szCs w:val="40"/>
                            <w:lang w:eastAsia="en-GB"/>
                          </w:rPr>
                        </w:pPr>
                      </w:p>
                      <w:p w:rsidR="00051B55" w:rsidRDefault="00051B55" w:rsidP="000F7B02">
                        <w:pPr>
                          <w:framePr w:hSpace="180" w:wrap="around" w:hAnchor="margin" w:y="508"/>
                          <w:spacing w:after="0" w:line="445" w:lineRule="atLeast"/>
                          <w:jc w:val="both"/>
                          <w:rPr>
                            <w:rFonts w:ascii="Trebuchet MS" w:eastAsia="Times New Roman" w:hAnsi="Trebuchet MS" w:cs="Arial"/>
                            <w:i/>
                            <w:color w:val="001320"/>
                            <w:sz w:val="40"/>
                            <w:szCs w:val="40"/>
                            <w:lang w:eastAsia="en-GB"/>
                          </w:rPr>
                        </w:pPr>
                      </w:p>
                      <w:p w:rsidR="00051B55" w:rsidRPr="00051B55" w:rsidRDefault="00051B55" w:rsidP="000F7B02">
                        <w:pPr>
                          <w:framePr w:hSpace="180" w:wrap="around" w:hAnchor="margin" w:y="508"/>
                          <w:spacing w:after="0" w:line="445" w:lineRule="atLeast"/>
                          <w:rPr>
                            <w:rFonts w:ascii="Trebuchet MS" w:hAnsi="Trebuchet MS" w:cs="Arial"/>
                            <w:color w:val="001320"/>
                            <w:sz w:val="40"/>
                            <w:szCs w:val="40"/>
                          </w:rPr>
                        </w:pPr>
                        <w:r w:rsidRPr="00051B55">
                          <w:rPr>
                            <w:rFonts w:ascii="Trebuchet MS" w:hAnsi="Trebuchet MS" w:cs="Arial"/>
                            <w:color w:val="001320"/>
                            <w:sz w:val="40"/>
                            <w:szCs w:val="40"/>
                          </w:rPr>
                          <w:t>There is no greater love than to lay down one's life for one's friends.</w:t>
                        </w:r>
                      </w:p>
                      <w:p w:rsidR="00051B55" w:rsidRDefault="00051B55" w:rsidP="000F7B02">
                        <w:pPr>
                          <w:framePr w:hSpace="180" w:wrap="around" w:hAnchor="margin" w:y="508"/>
                          <w:spacing w:after="0" w:line="445" w:lineRule="atLeast"/>
                          <w:jc w:val="right"/>
                          <w:rPr>
                            <w:rFonts w:ascii="Trebuchet MS" w:eastAsia="Times New Roman" w:hAnsi="Trebuchet MS" w:cs="Arial"/>
                            <w:color w:val="001320"/>
                            <w:sz w:val="40"/>
                            <w:szCs w:val="40"/>
                            <w:lang w:eastAsia="en-GB"/>
                          </w:rPr>
                        </w:pPr>
                      </w:p>
                      <w:p w:rsidR="00051B55" w:rsidRPr="00EB3C38" w:rsidRDefault="00051B55" w:rsidP="000F7B02">
                        <w:pPr>
                          <w:framePr w:hSpace="180" w:wrap="around" w:hAnchor="margin" w:y="508"/>
                          <w:spacing w:after="0" w:line="445" w:lineRule="atLeast"/>
                          <w:jc w:val="right"/>
                          <w:rPr>
                            <w:rFonts w:ascii="Trebuchet MS" w:eastAsia="Times New Roman" w:hAnsi="Trebuchet MS" w:cs="Arial"/>
                            <w:color w:val="001320"/>
                            <w:sz w:val="40"/>
                            <w:szCs w:val="40"/>
                            <w:lang w:eastAsia="en-GB"/>
                          </w:rPr>
                        </w:pPr>
                        <w:r w:rsidRPr="00051B55">
                          <w:rPr>
                            <w:rFonts w:ascii="Trebuchet MS" w:eastAsia="Times New Roman" w:hAnsi="Trebuchet MS" w:cs="Arial"/>
                            <w:color w:val="001320"/>
                            <w:sz w:val="40"/>
                            <w:szCs w:val="40"/>
                            <w:lang w:eastAsia="en-GB"/>
                          </w:rPr>
                          <w:t>John 15:13</w:t>
                        </w:r>
                      </w:p>
                      <w:p w:rsidR="00EB3C38" w:rsidRPr="00EB3C38" w:rsidRDefault="00EB3C38" w:rsidP="000F7B02">
                        <w:pPr>
                          <w:framePr w:hSpace="180" w:wrap="around" w:hAnchor="margin" w:y="508"/>
                          <w:spacing w:before="100" w:beforeAutospacing="1" w:after="100" w:afterAutospacing="1" w:line="445" w:lineRule="atLeast"/>
                          <w:jc w:val="both"/>
                          <w:rPr>
                            <w:rFonts w:ascii="Arial" w:eastAsia="Times New Roman" w:hAnsi="Arial" w:cs="Arial"/>
                            <w:color w:val="001320"/>
                            <w:sz w:val="30"/>
                            <w:szCs w:val="30"/>
                            <w:lang w:eastAsia="en-GB"/>
                          </w:rPr>
                        </w:pPr>
                      </w:p>
                    </w:tc>
                  </w:tr>
                  <w:tr w:rsidR="00051B55" w:rsidRPr="00EB3C38">
                    <w:trPr>
                      <w:trHeight w:val="300"/>
                      <w:tblCellSpacing w:w="0" w:type="dxa"/>
                    </w:trPr>
                    <w:tc>
                      <w:tcPr>
                        <w:tcW w:w="0" w:type="auto"/>
                        <w:vAlign w:val="center"/>
                      </w:tcPr>
                      <w:p w:rsidR="00051B55" w:rsidRPr="00EB3C38" w:rsidRDefault="00051B55" w:rsidP="000F7B02">
                        <w:pPr>
                          <w:framePr w:hSpace="180" w:wrap="around" w:hAnchor="margin" w:y="508"/>
                          <w:spacing w:after="0" w:line="424" w:lineRule="atLeast"/>
                          <w:jc w:val="right"/>
                          <w:rPr>
                            <w:rFonts w:ascii="Arial" w:eastAsia="Times New Roman" w:hAnsi="Arial" w:cs="Arial"/>
                            <w:b/>
                            <w:bCs/>
                            <w:color w:val="552200"/>
                            <w:sz w:val="32"/>
                            <w:szCs w:val="32"/>
                            <w:lang w:eastAsia="en-GB"/>
                          </w:rPr>
                        </w:pPr>
                      </w:p>
                    </w:tc>
                  </w:tr>
                </w:tbl>
                <w:p w:rsidR="00EB3C38" w:rsidRPr="00EB3C38" w:rsidRDefault="00EB3C38" w:rsidP="000F7B02">
                  <w:pPr>
                    <w:framePr w:hSpace="180" w:wrap="around" w:hAnchor="margin" w:y="508"/>
                    <w:spacing w:after="0" w:line="445" w:lineRule="atLeast"/>
                    <w:rPr>
                      <w:rFonts w:ascii="Arial" w:eastAsia="Times New Roman" w:hAnsi="Arial" w:cs="Arial"/>
                      <w:color w:val="001320"/>
                      <w:sz w:val="30"/>
                      <w:szCs w:val="30"/>
                      <w:lang w:eastAsia="en-GB"/>
                    </w:rPr>
                  </w:pPr>
                </w:p>
              </w:tc>
            </w:tr>
          </w:tbl>
          <w:p w:rsidR="0063796E" w:rsidRPr="00F54A89" w:rsidRDefault="0063796E" w:rsidP="000F7B02">
            <w:pPr>
              <w:spacing w:beforeAutospacing="1" w:after="100" w:afterAutospacing="1"/>
              <w:rPr>
                <w:rFonts w:ascii="Trebuchet MS" w:eastAsia="Times New Roman" w:hAnsi="Trebuchet MS" w:cs="Arial"/>
                <w:i/>
                <w:color w:val="000000" w:themeColor="text1"/>
                <w:sz w:val="40"/>
                <w:szCs w:val="40"/>
                <w:lang w:eastAsia="en-GB"/>
              </w:rPr>
            </w:pPr>
          </w:p>
        </w:tc>
        <w:tc>
          <w:tcPr>
            <w:tcW w:w="4621" w:type="dxa"/>
          </w:tcPr>
          <w:p w:rsidR="0063796E" w:rsidRDefault="0063796E" w:rsidP="000F7B02">
            <w:pPr>
              <w:spacing w:before="100" w:beforeAutospacing="1" w:after="100" w:afterAutospacing="1"/>
              <w:rPr>
                <w:rFonts w:ascii="Trebuchet MS" w:eastAsia="Times New Roman" w:hAnsi="Trebuchet MS" w:cs="Arial"/>
                <w:color w:val="000000" w:themeColor="text1"/>
                <w:sz w:val="44"/>
                <w:szCs w:val="44"/>
                <w:lang w:eastAsia="en-GB"/>
              </w:rPr>
            </w:pPr>
          </w:p>
          <w:p w:rsidR="0063796E" w:rsidRPr="0063796E" w:rsidRDefault="0063796E" w:rsidP="000F7B02">
            <w:pPr>
              <w:spacing w:before="100" w:beforeAutospacing="1" w:after="100" w:afterAutospacing="1"/>
              <w:rPr>
                <w:rFonts w:ascii="Trebuchet MS" w:eastAsia="Times New Roman" w:hAnsi="Trebuchet MS" w:cs="Arial"/>
                <w:color w:val="000000" w:themeColor="text1"/>
                <w:sz w:val="44"/>
                <w:szCs w:val="44"/>
                <w:lang w:eastAsia="en-GB"/>
              </w:rPr>
            </w:pPr>
            <w:r w:rsidRPr="0063796E">
              <w:rPr>
                <w:rFonts w:ascii="Trebuchet MS" w:eastAsia="Times New Roman" w:hAnsi="Trebuchet MS" w:cs="Arial"/>
                <w:color w:val="000000" w:themeColor="text1"/>
                <w:sz w:val="44"/>
                <w:szCs w:val="44"/>
                <w:lang w:eastAsia="en-GB"/>
              </w:rPr>
              <w:t>Jesus said:</w:t>
            </w:r>
          </w:p>
          <w:p w:rsidR="0063796E" w:rsidRPr="0063796E" w:rsidRDefault="0063796E" w:rsidP="000F7B02">
            <w:pPr>
              <w:spacing w:before="100" w:beforeAutospacing="1" w:after="100" w:afterAutospacing="1"/>
              <w:rPr>
                <w:rFonts w:ascii="Arial" w:eastAsia="Times New Roman" w:hAnsi="Arial" w:cs="Arial"/>
                <w:i/>
                <w:color w:val="000000" w:themeColor="text1"/>
                <w:sz w:val="44"/>
                <w:szCs w:val="44"/>
                <w:lang w:eastAsia="en-GB"/>
              </w:rPr>
            </w:pPr>
            <w:r w:rsidRPr="0063796E">
              <w:rPr>
                <w:rFonts w:ascii="Trebuchet MS" w:eastAsia="Times New Roman" w:hAnsi="Trebuchet MS" w:cs="Arial"/>
                <w:i/>
                <w:color w:val="000000" w:themeColor="text1"/>
                <w:sz w:val="44"/>
                <w:szCs w:val="44"/>
                <w:lang w:eastAsia="en-GB"/>
              </w:rPr>
              <w:t xml:space="preserve">Blessed are the peacemakers. </w:t>
            </w:r>
          </w:p>
          <w:p w:rsidR="0063796E" w:rsidRDefault="0063796E" w:rsidP="000F7B02">
            <w:pPr>
              <w:spacing w:beforeAutospacing="1" w:after="100" w:afterAutospacing="1"/>
              <w:jc w:val="right"/>
              <w:rPr>
                <w:rFonts w:ascii="Trebuchet MS" w:eastAsia="Times New Roman" w:hAnsi="Trebuchet MS" w:cs="Arial"/>
                <w:color w:val="000000" w:themeColor="text1"/>
                <w:sz w:val="44"/>
                <w:szCs w:val="44"/>
                <w:lang w:eastAsia="en-GB"/>
              </w:rPr>
            </w:pPr>
            <w:r w:rsidRPr="0063796E">
              <w:rPr>
                <w:rFonts w:ascii="Trebuchet MS" w:eastAsia="Times New Roman" w:hAnsi="Trebuchet MS" w:cs="Arial"/>
                <w:color w:val="000000" w:themeColor="text1"/>
                <w:sz w:val="44"/>
                <w:szCs w:val="44"/>
                <w:lang w:eastAsia="en-GB"/>
              </w:rPr>
              <w:t>Matthew 5:9</w:t>
            </w:r>
          </w:p>
          <w:p w:rsidR="00936DEE" w:rsidRDefault="00936DEE" w:rsidP="000F7B02">
            <w:pPr>
              <w:spacing w:beforeAutospacing="1" w:after="100" w:afterAutospacing="1"/>
              <w:jc w:val="right"/>
              <w:rPr>
                <w:rFonts w:ascii="Trebuchet MS" w:eastAsia="Times New Roman" w:hAnsi="Trebuchet MS" w:cs="Arial"/>
                <w:color w:val="000000" w:themeColor="text1"/>
                <w:sz w:val="44"/>
                <w:szCs w:val="44"/>
                <w:lang w:eastAsia="en-GB"/>
              </w:rPr>
            </w:pPr>
          </w:p>
          <w:p w:rsidR="00936DEE" w:rsidRPr="0063796E" w:rsidRDefault="00936DEE" w:rsidP="000F7B02">
            <w:pPr>
              <w:spacing w:beforeAutospacing="1" w:after="100" w:afterAutospacing="1"/>
              <w:jc w:val="right"/>
              <w:rPr>
                <w:rFonts w:ascii="Arial" w:eastAsia="Times New Roman" w:hAnsi="Arial" w:cs="Arial"/>
                <w:color w:val="000000" w:themeColor="text1"/>
                <w:sz w:val="44"/>
                <w:szCs w:val="44"/>
                <w:lang w:eastAsia="en-GB"/>
              </w:rPr>
            </w:pPr>
          </w:p>
          <w:p w:rsidR="0063796E" w:rsidRPr="00F54A89" w:rsidRDefault="0063796E" w:rsidP="000F7B02">
            <w:pPr>
              <w:spacing w:beforeAutospacing="1" w:after="100" w:afterAutospacing="1"/>
              <w:rPr>
                <w:rFonts w:ascii="Trebuchet MS" w:eastAsia="Times New Roman" w:hAnsi="Trebuchet MS" w:cs="Arial"/>
                <w:i/>
                <w:color w:val="000000" w:themeColor="text1"/>
                <w:sz w:val="32"/>
                <w:szCs w:val="32"/>
                <w:lang w:eastAsia="en-GB"/>
              </w:rPr>
            </w:pPr>
          </w:p>
        </w:tc>
      </w:tr>
    </w:tbl>
    <w:p w:rsidR="00F54A89" w:rsidRDefault="00F54A89">
      <w:pPr>
        <w:rPr>
          <w:rFonts w:ascii="Arial" w:eastAsia="Times New Roman" w:hAnsi="Arial" w:cs="Arial"/>
          <w:b/>
          <w:bCs/>
          <w:color w:val="000000" w:themeColor="text1"/>
          <w:sz w:val="48"/>
          <w:szCs w:val="48"/>
          <w:lang w:eastAsia="en-GB"/>
        </w:rPr>
      </w:pPr>
    </w:p>
    <w:sectPr w:rsidR="00F54A89" w:rsidSect="00B705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characterSpacingControl w:val="doNotCompress"/>
  <w:compat/>
  <w:rsids>
    <w:rsidRoot w:val="00392D6A"/>
    <w:rsid w:val="00051B55"/>
    <w:rsid w:val="000F7B02"/>
    <w:rsid w:val="001917BC"/>
    <w:rsid w:val="001C49F5"/>
    <w:rsid w:val="00392D6A"/>
    <w:rsid w:val="00455F10"/>
    <w:rsid w:val="00552383"/>
    <w:rsid w:val="005C20DF"/>
    <w:rsid w:val="0063796E"/>
    <w:rsid w:val="00773AB5"/>
    <w:rsid w:val="00803635"/>
    <w:rsid w:val="008156FC"/>
    <w:rsid w:val="008642E2"/>
    <w:rsid w:val="008A65B6"/>
    <w:rsid w:val="00936DEE"/>
    <w:rsid w:val="00951237"/>
    <w:rsid w:val="00B705D5"/>
    <w:rsid w:val="00EB3C38"/>
    <w:rsid w:val="00F54A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96E"/>
  </w:style>
  <w:style w:type="paragraph" w:styleId="Heading2">
    <w:name w:val="heading 2"/>
    <w:basedOn w:val="Normal"/>
    <w:link w:val="Heading2Char"/>
    <w:uiPriority w:val="9"/>
    <w:qFormat/>
    <w:rsid w:val="00392D6A"/>
    <w:pPr>
      <w:spacing w:after="0" w:line="240" w:lineRule="auto"/>
      <w:outlineLvl w:val="1"/>
    </w:pPr>
    <w:rPr>
      <w:rFonts w:ascii="Arial" w:eastAsia="Times New Roman" w:hAnsi="Arial" w:cs="Arial"/>
      <w:b/>
      <w:bCs/>
      <w:color w:val="844F0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2D6A"/>
    <w:rPr>
      <w:rFonts w:ascii="Arial" w:eastAsia="Times New Roman" w:hAnsi="Arial" w:cs="Arial"/>
      <w:b/>
      <w:bCs/>
      <w:color w:val="844F00"/>
      <w:sz w:val="27"/>
      <w:szCs w:val="27"/>
      <w:lang w:eastAsia="en-GB"/>
    </w:rPr>
  </w:style>
  <w:style w:type="paragraph" w:styleId="NormalWeb">
    <w:name w:val="Normal (Web)"/>
    <w:basedOn w:val="Normal"/>
    <w:uiPriority w:val="99"/>
    <w:unhideWhenUsed/>
    <w:rsid w:val="00392D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92D6A"/>
    <w:rPr>
      <w:b/>
      <w:bCs/>
    </w:rPr>
  </w:style>
  <w:style w:type="table" w:styleId="TableGrid">
    <w:name w:val="Table Grid"/>
    <w:basedOn w:val="TableNormal"/>
    <w:uiPriority w:val="59"/>
    <w:rsid w:val="00F54A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B3C38"/>
    <w:rPr>
      <w:color w:val="0000FF"/>
      <w:u w:val="single"/>
    </w:rPr>
  </w:style>
  <w:style w:type="character" w:customStyle="1" w:styleId="versiontext1">
    <w:name w:val="versiontext1"/>
    <w:basedOn w:val="DefaultParagraphFont"/>
    <w:rsid w:val="00EB3C38"/>
    <w:rPr>
      <w:rFonts w:ascii="Arial" w:hAnsi="Arial" w:cs="Arial" w:hint="default"/>
      <w:b/>
      <w:bCs/>
      <w:strike w:val="0"/>
      <w:dstrike w:val="0"/>
      <w:color w:val="000000"/>
      <w:sz w:val="25"/>
      <w:szCs w:val="25"/>
      <w:u w:val="none"/>
      <w:effect w:val="none"/>
    </w:rPr>
  </w:style>
  <w:style w:type="paragraph" w:styleId="BalloonText">
    <w:name w:val="Balloon Text"/>
    <w:basedOn w:val="Normal"/>
    <w:link w:val="BalloonTextChar"/>
    <w:uiPriority w:val="99"/>
    <w:semiHidden/>
    <w:unhideWhenUsed/>
    <w:rsid w:val="00EB3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C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7176413">
      <w:bodyDiv w:val="1"/>
      <w:marLeft w:val="0"/>
      <w:marRight w:val="0"/>
      <w:marTop w:val="0"/>
      <w:marBottom w:val="0"/>
      <w:divBdr>
        <w:top w:val="none" w:sz="0" w:space="0" w:color="auto"/>
        <w:left w:val="none" w:sz="0" w:space="0" w:color="auto"/>
        <w:bottom w:val="none" w:sz="0" w:space="0" w:color="auto"/>
        <w:right w:val="none" w:sz="0" w:space="0" w:color="auto"/>
      </w:divBdr>
      <w:divsChild>
        <w:div w:id="675615683">
          <w:marLeft w:val="0"/>
          <w:marRight w:val="0"/>
          <w:marTop w:val="0"/>
          <w:marBottom w:val="0"/>
          <w:divBdr>
            <w:top w:val="none" w:sz="0" w:space="0" w:color="auto"/>
            <w:left w:val="none" w:sz="0" w:space="0" w:color="auto"/>
            <w:bottom w:val="none" w:sz="0" w:space="0" w:color="auto"/>
            <w:right w:val="none" w:sz="0" w:space="0" w:color="auto"/>
          </w:divBdr>
          <w:divsChild>
            <w:div w:id="1260677118">
              <w:marLeft w:val="0"/>
              <w:marRight w:val="0"/>
              <w:marTop w:val="0"/>
              <w:marBottom w:val="0"/>
              <w:divBdr>
                <w:top w:val="none" w:sz="0" w:space="0" w:color="auto"/>
                <w:left w:val="none" w:sz="0" w:space="0" w:color="auto"/>
                <w:bottom w:val="none" w:sz="0" w:space="0" w:color="auto"/>
                <w:right w:val="none" w:sz="0" w:space="0" w:color="auto"/>
              </w:divBdr>
              <w:divsChild>
                <w:div w:id="984814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39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71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6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3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744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759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0588">
                      <w:blockQuote w:val="1"/>
                      <w:marLeft w:val="720"/>
                      <w:marRight w:val="720"/>
                      <w:marTop w:val="100"/>
                      <w:marBottom w:val="100"/>
                      <w:divBdr>
                        <w:top w:val="none" w:sz="0" w:space="0" w:color="auto"/>
                        <w:left w:val="none" w:sz="0" w:space="0" w:color="auto"/>
                        <w:bottom w:val="none" w:sz="0" w:space="0" w:color="auto"/>
                        <w:right w:val="none" w:sz="0" w:space="0" w:color="auto"/>
                      </w:divBdr>
                    </w:div>
                    <w:div w:id="985009575">
                      <w:blockQuote w:val="1"/>
                      <w:marLeft w:val="720"/>
                      <w:marRight w:val="720"/>
                      <w:marTop w:val="100"/>
                      <w:marBottom w:val="100"/>
                      <w:divBdr>
                        <w:top w:val="none" w:sz="0" w:space="0" w:color="auto"/>
                        <w:left w:val="none" w:sz="0" w:space="0" w:color="auto"/>
                        <w:bottom w:val="none" w:sz="0" w:space="0" w:color="auto"/>
                        <w:right w:val="none" w:sz="0" w:space="0" w:color="auto"/>
                      </w:divBdr>
                    </w:div>
                    <w:div w:id="94951300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2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93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087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608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972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034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Kath's</dc:creator>
  <cp:lastModifiedBy>Kath's</cp:lastModifiedBy>
  <cp:revision>4</cp:revision>
  <cp:lastPrinted>2012-10-12T10:24:00Z</cp:lastPrinted>
  <dcterms:created xsi:type="dcterms:W3CDTF">2012-10-12T10:21:00Z</dcterms:created>
  <dcterms:modified xsi:type="dcterms:W3CDTF">2012-10-12T10:25:00Z</dcterms:modified>
</cp:coreProperties>
</file>