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473B" w14:textId="3297EBD6" w:rsidR="0045142F" w:rsidRDefault="0045142F" w:rsidP="00BD416A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Special School – Year 5 example Doc. 1.</w:t>
      </w:r>
    </w:p>
    <w:p w14:paraId="1AD82954" w14:textId="77777777" w:rsidR="0045142F" w:rsidRDefault="0045142F" w:rsidP="00BD416A">
      <w:pPr>
        <w:jc w:val="center"/>
        <w:rPr>
          <w:rFonts w:ascii="Century Gothic" w:hAnsi="Century Gothic"/>
          <w:b/>
          <w:sz w:val="28"/>
          <w:szCs w:val="28"/>
        </w:rPr>
      </w:pPr>
    </w:p>
    <w:p w14:paraId="688C0722" w14:textId="71887407" w:rsidR="007C741A" w:rsidRDefault="003F55AC" w:rsidP="00BD416A">
      <w:pPr>
        <w:jc w:val="center"/>
        <w:rPr>
          <w:rFonts w:ascii="Century Gothic" w:hAnsi="Century Gothic"/>
          <w:b/>
          <w:sz w:val="28"/>
          <w:szCs w:val="28"/>
        </w:rPr>
      </w:pPr>
      <w:r w:rsidRPr="003F55AC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7976409D" wp14:editId="4899B2DB">
            <wp:extent cx="714030" cy="790717"/>
            <wp:effectExtent l="0" t="0" r="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72" cy="80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8"/>
          <w:szCs w:val="28"/>
        </w:rPr>
        <w:t xml:space="preserve">    </w:t>
      </w:r>
      <w:r w:rsidR="000A31A0">
        <w:rPr>
          <w:rFonts w:ascii="Century Gothic" w:hAnsi="Century Gothic"/>
          <w:b/>
          <w:sz w:val="28"/>
          <w:szCs w:val="28"/>
        </w:rPr>
        <w:t xml:space="preserve">     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Pr="003F55AC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4B6F6415" wp14:editId="0B5F6262">
            <wp:extent cx="547865" cy="754380"/>
            <wp:effectExtent l="0" t="0" r="5080" b="762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6" cy="76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8"/>
          <w:szCs w:val="28"/>
        </w:rPr>
        <w:t xml:space="preserve">   </w:t>
      </w:r>
      <w:r w:rsidR="000A31A0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   </w:t>
      </w:r>
      <w:r w:rsidR="00BD416A" w:rsidRPr="000A31A0">
        <w:rPr>
          <w:rFonts w:ascii="Century Gothic" w:hAnsi="Century Gothic"/>
          <w:b/>
          <w:sz w:val="40"/>
          <w:szCs w:val="40"/>
        </w:rPr>
        <w:t>RE Pondering Time</w:t>
      </w:r>
      <w:r>
        <w:rPr>
          <w:rFonts w:ascii="Century Gothic" w:hAnsi="Century Gothic"/>
          <w:b/>
          <w:sz w:val="28"/>
          <w:szCs w:val="28"/>
        </w:rPr>
        <w:t xml:space="preserve">         </w:t>
      </w:r>
      <w:r w:rsidRPr="003F55AC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654DFA87" wp14:editId="7B90FE55">
            <wp:extent cx="542998" cy="776605"/>
            <wp:effectExtent l="0" t="0" r="9525" b="4445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44" cy="7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A4C0" w14:textId="77777777" w:rsidR="00BD416A" w:rsidRDefault="00BD416A" w:rsidP="00BD416A">
      <w:pPr>
        <w:jc w:val="center"/>
        <w:rPr>
          <w:rFonts w:ascii="Century Gothic" w:hAnsi="Century Gothic"/>
          <w:b/>
          <w:sz w:val="28"/>
          <w:szCs w:val="28"/>
        </w:rPr>
      </w:pPr>
    </w:p>
    <w:p w14:paraId="508F4E30" w14:textId="73926655" w:rsidR="00BD416A" w:rsidRPr="0007567C" w:rsidRDefault="00BD416A" w:rsidP="00BD416A">
      <w:pPr>
        <w:rPr>
          <w:rFonts w:ascii="Century Gothic" w:hAnsi="Century Gothic"/>
          <w:sz w:val="28"/>
          <w:szCs w:val="28"/>
        </w:rPr>
      </w:pPr>
      <w:r w:rsidRPr="0007567C">
        <w:rPr>
          <w:rFonts w:ascii="Century Gothic" w:hAnsi="Century Gothic"/>
          <w:sz w:val="28"/>
          <w:szCs w:val="28"/>
        </w:rPr>
        <w:t xml:space="preserve">Whilst you have been at </w:t>
      </w:r>
      <w:r w:rsidR="0045142F" w:rsidRPr="0045142F">
        <w:rPr>
          <w:rFonts w:ascii="Century Gothic" w:hAnsi="Century Gothic"/>
          <w:i/>
          <w:iCs/>
          <w:sz w:val="28"/>
          <w:szCs w:val="28"/>
        </w:rPr>
        <w:t>(name of school</w:t>
      </w:r>
      <w:r w:rsidR="0045142F">
        <w:rPr>
          <w:rFonts w:ascii="Century Gothic" w:hAnsi="Century Gothic"/>
          <w:sz w:val="28"/>
          <w:szCs w:val="28"/>
        </w:rPr>
        <w:t>)</w:t>
      </w:r>
      <w:r w:rsidRPr="0007567C">
        <w:rPr>
          <w:rFonts w:ascii="Century Gothic" w:hAnsi="Century Gothic"/>
          <w:sz w:val="28"/>
          <w:szCs w:val="28"/>
        </w:rPr>
        <w:t xml:space="preserve"> you have </w:t>
      </w:r>
      <w:r w:rsidR="0045142F">
        <w:rPr>
          <w:rFonts w:ascii="Century Gothic" w:hAnsi="Century Gothic"/>
          <w:sz w:val="28"/>
          <w:szCs w:val="28"/>
        </w:rPr>
        <w:t xml:space="preserve">studied and </w:t>
      </w:r>
      <w:r w:rsidRPr="0007567C">
        <w:rPr>
          <w:rFonts w:ascii="Century Gothic" w:hAnsi="Century Gothic"/>
          <w:sz w:val="28"/>
          <w:szCs w:val="28"/>
        </w:rPr>
        <w:t>learnt about lots of different concepts</w:t>
      </w:r>
      <w:r w:rsidR="0045142F">
        <w:rPr>
          <w:rFonts w:ascii="Century Gothic" w:hAnsi="Century Gothic"/>
          <w:sz w:val="28"/>
          <w:szCs w:val="28"/>
        </w:rPr>
        <w:t>/words</w:t>
      </w:r>
      <w:r w:rsidRPr="0007567C">
        <w:rPr>
          <w:rFonts w:ascii="Century Gothic" w:hAnsi="Century Gothic"/>
          <w:sz w:val="28"/>
          <w:szCs w:val="28"/>
        </w:rPr>
        <w:t>. You might have learnt about them during topic lessons or during our RE days. This project is a chance for you to pick a concept</w:t>
      </w:r>
      <w:r w:rsidR="0045142F">
        <w:rPr>
          <w:rFonts w:ascii="Century Gothic" w:hAnsi="Century Gothic"/>
          <w:sz w:val="28"/>
          <w:szCs w:val="28"/>
        </w:rPr>
        <w:t xml:space="preserve">/word </w:t>
      </w:r>
      <w:r w:rsidRPr="0007567C">
        <w:rPr>
          <w:rFonts w:ascii="Century Gothic" w:hAnsi="Century Gothic"/>
          <w:sz w:val="28"/>
          <w:szCs w:val="28"/>
        </w:rPr>
        <w:t>you are interested in, look at it again and think or ‘ponder’ a bit more about it.</w:t>
      </w:r>
    </w:p>
    <w:p w14:paraId="24B76B9E" w14:textId="77777777" w:rsidR="00BD416A" w:rsidRPr="0007567C" w:rsidRDefault="00BD416A" w:rsidP="00BD416A">
      <w:pPr>
        <w:rPr>
          <w:rFonts w:ascii="Century Gothic" w:hAnsi="Century Gothic"/>
          <w:sz w:val="28"/>
          <w:szCs w:val="28"/>
        </w:rPr>
      </w:pPr>
    </w:p>
    <w:p w14:paraId="2BA8609F" w14:textId="4F95A66D" w:rsidR="00BD416A" w:rsidRPr="0007567C" w:rsidRDefault="00BD416A" w:rsidP="00BD416A">
      <w:pPr>
        <w:rPr>
          <w:rFonts w:ascii="Century Gothic" w:hAnsi="Century Gothic"/>
          <w:sz w:val="28"/>
          <w:szCs w:val="28"/>
        </w:rPr>
      </w:pPr>
      <w:r w:rsidRPr="0007567C">
        <w:rPr>
          <w:rFonts w:ascii="Century Gothic" w:hAnsi="Century Gothic"/>
          <w:sz w:val="28"/>
          <w:szCs w:val="28"/>
        </w:rPr>
        <w:t>First you should pick a concept</w:t>
      </w:r>
      <w:r w:rsidR="0045142F">
        <w:rPr>
          <w:rFonts w:ascii="Century Gothic" w:hAnsi="Century Gothic"/>
          <w:sz w:val="28"/>
          <w:szCs w:val="28"/>
        </w:rPr>
        <w:t>/word</w:t>
      </w:r>
      <w:r w:rsidRPr="0007567C">
        <w:rPr>
          <w:rFonts w:ascii="Century Gothic" w:hAnsi="Century Gothic"/>
          <w:sz w:val="28"/>
          <w:szCs w:val="28"/>
        </w:rPr>
        <w:t xml:space="preserve"> that you would like to think about. Talk about this with your friends because you might want to work in a group on the same concept</w:t>
      </w:r>
      <w:r w:rsidR="0045142F">
        <w:rPr>
          <w:rFonts w:ascii="Century Gothic" w:hAnsi="Century Gothic"/>
          <w:sz w:val="28"/>
          <w:szCs w:val="28"/>
        </w:rPr>
        <w:t>/word</w:t>
      </w:r>
      <w:r w:rsidRPr="0007567C">
        <w:rPr>
          <w:rFonts w:ascii="Century Gothic" w:hAnsi="Century Gothic"/>
          <w:sz w:val="28"/>
          <w:szCs w:val="28"/>
        </w:rPr>
        <w:t>.</w:t>
      </w:r>
      <w:r w:rsidR="00486321" w:rsidRPr="0007567C">
        <w:rPr>
          <w:rFonts w:ascii="Century Gothic" w:hAnsi="Century Gothic"/>
          <w:sz w:val="28"/>
          <w:szCs w:val="28"/>
        </w:rPr>
        <w:t xml:space="preserve"> Circle</w:t>
      </w:r>
      <w:r w:rsidRPr="0007567C">
        <w:rPr>
          <w:rFonts w:ascii="Century Gothic" w:hAnsi="Century Gothic"/>
          <w:sz w:val="28"/>
          <w:szCs w:val="28"/>
        </w:rPr>
        <w:t xml:space="preserve"> one of the concepts</w:t>
      </w:r>
      <w:r w:rsidR="0045142F">
        <w:rPr>
          <w:rFonts w:ascii="Century Gothic" w:hAnsi="Century Gothic"/>
          <w:sz w:val="28"/>
          <w:szCs w:val="28"/>
        </w:rPr>
        <w:t xml:space="preserve">/words </w:t>
      </w:r>
      <w:r w:rsidRPr="0007567C">
        <w:rPr>
          <w:rFonts w:ascii="Century Gothic" w:hAnsi="Century Gothic"/>
          <w:sz w:val="28"/>
          <w:szCs w:val="28"/>
        </w:rPr>
        <w:t>listed below or think of your own.</w:t>
      </w:r>
    </w:p>
    <w:p w14:paraId="758F6D87" w14:textId="2CF45CB5" w:rsidR="00BD416A" w:rsidRPr="0007567C" w:rsidRDefault="00BD416A" w:rsidP="00BD416A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D416A" w:rsidRPr="0007567C" w14:paraId="1832F0FD" w14:textId="77777777" w:rsidTr="00BD416A">
        <w:tc>
          <w:tcPr>
            <w:tcW w:w="3005" w:type="dxa"/>
          </w:tcPr>
          <w:p w14:paraId="1A69D5F9" w14:textId="77777777" w:rsidR="000A31A0" w:rsidRPr="0007567C" w:rsidRDefault="000A31A0" w:rsidP="000A31A0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94263BB" w14:textId="77777777" w:rsidR="00BD416A" w:rsidRPr="0007567C" w:rsidRDefault="000A31A0" w:rsidP="000A31A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C</w:t>
            </w:r>
            <w:r w:rsidR="00BD416A" w:rsidRPr="0007567C">
              <w:rPr>
                <w:rFonts w:ascii="Century Gothic" w:hAnsi="Century Gothic"/>
                <w:sz w:val="28"/>
                <w:szCs w:val="28"/>
              </w:rPr>
              <w:t>elebration</w:t>
            </w:r>
          </w:p>
          <w:p w14:paraId="32F8F891" w14:textId="77777777" w:rsidR="000A31A0" w:rsidRPr="0007567C" w:rsidRDefault="000A31A0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464A147" w14:textId="77777777" w:rsidR="000A31A0" w:rsidRPr="0007567C" w:rsidRDefault="000A31A0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38BE905" w14:textId="77777777" w:rsidR="00BD416A" w:rsidRPr="0007567C" w:rsidRDefault="00BD416A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remembering</w:t>
            </w:r>
          </w:p>
        </w:tc>
        <w:tc>
          <w:tcPr>
            <w:tcW w:w="3006" w:type="dxa"/>
          </w:tcPr>
          <w:p w14:paraId="597768EA" w14:textId="77777777" w:rsidR="000A31A0" w:rsidRPr="0007567C" w:rsidRDefault="000A31A0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500BBD6" w14:textId="77777777" w:rsidR="00BD416A" w:rsidRPr="0007567C" w:rsidRDefault="00BD416A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special place</w:t>
            </w:r>
          </w:p>
        </w:tc>
      </w:tr>
      <w:tr w:rsidR="00BD416A" w:rsidRPr="0007567C" w14:paraId="0BC159B0" w14:textId="77777777" w:rsidTr="00BD416A">
        <w:tc>
          <w:tcPr>
            <w:tcW w:w="3005" w:type="dxa"/>
          </w:tcPr>
          <w:p w14:paraId="7553D121" w14:textId="77777777" w:rsidR="000A31A0" w:rsidRPr="0007567C" w:rsidRDefault="000A31A0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B8ADA2C" w14:textId="77777777" w:rsidR="00BD416A" w:rsidRPr="0007567C" w:rsidRDefault="00BD416A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special object</w:t>
            </w:r>
          </w:p>
          <w:p w14:paraId="08E09524" w14:textId="77777777" w:rsidR="000A31A0" w:rsidRPr="0007567C" w:rsidRDefault="000A31A0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AC640AC" w14:textId="77777777" w:rsidR="000A31A0" w:rsidRPr="0007567C" w:rsidRDefault="000A31A0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2ABE1FA" w14:textId="77777777" w:rsidR="00BD416A" w:rsidRPr="0007567C" w:rsidRDefault="00640B5C" w:rsidP="00BD41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special person</w:t>
            </w:r>
          </w:p>
        </w:tc>
        <w:tc>
          <w:tcPr>
            <w:tcW w:w="3006" w:type="dxa"/>
          </w:tcPr>
          <w:p w14:paraId="6708DEFA" w14:textId="77777777" w:rsidR="000A31A0" w:rsidRPr="0007567C" w:rsidRDefault="000A31A0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A5F0EA3" w14:textId="77777777" w:rsidR="00BD416A" w:rsidRPr="0007567C" w:rsidRDefault="00486321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ceremony</w:t>
            </w:r>
          </w:p>
        </w:tc>
      </w:tr>
      <w:tr w:rsidR="00BD416A" w:rsidRPr="0007567C" w14:paraId="3CB3B554" w14:textId="77777777" w:rsidTr="00BD416A">
        <w:tc>
          <w:tcPr>
            <w:tcW w:w="3005" w:type="dxa"/>
          </w:tcPr>
          <w:p w14:paraId="139A5995" w14:textId="77777777" w:rsidR="000A31A0" w:rsidRPr="0007567C" w:rsidRDefault="000A31A0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36B55CA" w14:textId="77777777" w:rsidR="00BD416A" w:rsidRPr="0007567C" w:rsidRDefault="000A31A0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S</w:t>
            </w:r>
            <w:r w:rsidR="00486321" w:rsidRPr="0007567C">
              <w:rPr>
                <w:rFonts w:ascii="Century Gothic" w:hAnsi="Century Gothic"/>
                <w:sz w:val="28"/>
                <w:szCs w:val="28"/>
              </w:rPr>
              <w:t>tory</w:t>
            </w:r>
          </w:p>
          <w:p w14:paraId="67C6E3BF" w14:textId="77777777" w:rsidR="000A31A0" w:rsidRPr="0007567C" w:rsidRDefault="000A31A0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41C0D86" w14:textId="77777777" w:rsidR="000A31A0" w:rsidRPr="0007567C" w:rsidRDefault="000A31A0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33FA02D" w14:textId="77777777" w:rsidR="00BD416A" w:rsidRPr="0007567C" w:rsidRDefault="00486321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belonging</w:t>
            </w:r>
          </w:p>
        </w:tc>
        <w:tc>
          <w:tcPr>
            <w:tcW w:w="3006" w:type="dxa"/>
          </w:tcPr>
          <w:p w14:paraId="4AF0B7A9" w14:textId="77777777" w:rsidR="000A31A0" w:rsidRPr="0007567C" w:rsidRDefault="000A31A0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FC2BC05" w14:textId="77777777" w:rsidR="00BD416A" w:rsidRPr="0007567C" w:rsidRDefault="00486321" w:rsidP="00486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light as a symbol</w:t>
            </w:r>
          </w:p>
        </w:tc>
      </w:tr>
      <w:tr w:rsidR="00486321" w:rsidRPr="0007567C" w14:paraId="265AC3DB" w14:textId="77777777" w:rsidTr="003D4AE3">
        <w:tc>
          <w:tcPr>
            <w:tcW w:w="9016" w:type="dxa"/>
            <w:gridSpan w:val="3"/>
          </w:tcPr>
          <w:p w14:paraId="5540231E" w14:textId="77777777" w:rsidR="000A31A0" w:rsidRPr="0007567C" w:rsidRDefault="000A31A0" w:rsidP="004863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8901A4E" w14:textId="77777777" w:rsidR="00486321" w:rsidRPr="0007567C" w:rsidRDefault="00486321" w:rsidP="00486321">
            <w:pPr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My own concept:</w:t>
            </w:r>
          </w:p>
          <w:p w14:paraId="6B4DE518" w14:textId="77777777" w:rsidR="00486321" w:rsidRPr="0007567C" w:rsidRDefault="00486321" w:rsidP="004863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590291C4" w14:textId="0310F749" w:rsidR="0007567C" w:rsidRDefault="0045142F" w:rsidP="00E134F8">
      <w:pPr>
        <w:rPr>
          <w:rFonts w:ascii="Century Gothic" w:hAnsi="Century Gothic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0F93D59" wp14:editId="49C70EAC">
            <wp:simplePos x="0" y="0"/>
            <wp:positionH relativeFrom="margin">
              <wp:posOffset>2840990</wp:posOffset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" name="Picture 1" descr="D&amp;#39;source Design Gallery on Religious symbols of India - Representation of  Beliefs, Ideals and Rituals | D&amp;#39;source Digital Online Learning Environment  for Design: Courses, Resources, Case Studies, Galleries, Vid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&amp;#39;source Design Gallery on Religious symbols of India - Representation of  Beliefs, Ideals and Rituals | D&amp;#39;source Digital Online Learning Environment  for Design: Courses, Resources, Case Studies, Galleries, Vide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67C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479F54C" wp14:editId="2AF341F8">
            <wp:simplePos x="0" y="0"/>
            <wp:positionH relativeFrom="margin">
              <wp:posOffset>469900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4" name="Picture 4" descr="Happy Hu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ppy Hu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F0091" w14:textId="77777777" w:rsidR="0007567C" w:rsidRDefault="0007567C" w:rsidP="00E134F8">
      <w:pPr>
        <w:rPr>
          <w:rFonts w:ascii="Century Gothic" w:hAnsi="Century Gothic"/>
          <w:sz w:val="28"/>
          <w:szCs w:val="28"/>
        </w:rPr>
      </w:pPr>
    </w:p>
    <w:p w14:paraId="38E5AEE4" w14:textId="614DF55C" w:rsidR="0007567C" w:rsidRDefault="0007567C" w:rsidP="00E134F8">
      <w:pPr>
        <w:rPr>
          <w:rFonts w:ascii="Century Gothic" w:hAnsi="Century Gothic"/>
          <w:sz w:val="28"/>
          <w:szCs w:val="28"/>
        </w:rPr>
      </w:pPr>
    </w:p>
    <w:p w14:paraId="5E73301A" w14:textId="77777777" w:rsidR="0007567C" w:rsidRDefault="0007567C" w:rsidP="00E134F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</w:t>
      </w:r>
    </w:p>
    <w:p w14:paraId="04093608" w14:textId="77777777" w:rsidR="0007567C" w:rsidRDefault="0007567C" w:rsidP="00E134F8">
      <w:pPr>
        <w:rPr>
          <w:rFonts w:ascii="Century Gothic" w:hAnsi="Century Gothic"/>
          <w:sz w:val="28"/>
          <w:szCs w:val="28"/>
        </w:rPr>
      </w:pPr>
    </w:p>
    <w:p w14:paraId="706A898D" w14:textId="77777777" w:rsidR="003F55AC" w:rsidRPr="0007567C" w:rsidRDefault="003F55AC" w:rsidP="00E134F8">
      <w:pPr>
        <w:rPr>
          <w:rFonts w:ascii="Century Gothic" w:hAnsi="Century Gothic"/>
          <w:sz w:val="28"/>
          <w:szCs w:val="28"/>
        </w:rPr>
      </w:pPr>
      <w:r w:rsidRPr="0007567C">
        <w:rPr>
          <w:rFonts w:ascii="Century Gothic" w:hAnsi="Century Gothic"/>
          <w:sz w:val="28"/>
          <w:szCs w:val="28"/>
        </w:rPr>
        <w:t>Now choose a religion or worldview that you would like to use as a context for your concept</w:t>
      </w:r>
    </w:p>
    <w:p w14:paraId="422BCC5A" w14:textId="77777777" w:rsidR="0007567C" w:rsidRDefault="0007567C" w:rsidP="00E134F8">
      <w:pPr>
        <w:rPr>
          <w:rFonts w:ascii="Century Gothic" w:hAnsi="Century Gothic"/>
          <w:sz w:val="28"/>
          <w:szCs w:val="28"/>
        </w:rPr>
      </w:pPr>
    </w:p>
    <w:p w14:paraId="254B625A" w14:textId="7FABB503" w:rsidR="0007567C" w:rsidRPr="0007567C" w:rsidRDefault="00E134F8" w:rsidP="00E134F8">
      <w:pPr>
        <w:rPr>
          <w:rFonts w:ascii="Century Gothic" w:hAnsi="Century Gothic"/>
          <w:sz w:val="28"/>
          <w:szCs w:val="28"/>
        </w:rPr>
      </w:pPr>
      <w:r w:rsidRPr="0007567C">
        <w:rPr>
          <w:rFonts w:ascii="Century Gothic" w:hAnsi="Century Gothic"/>
          <w:sz w:val="28"/>
          <w:szCs w:val="28"/>
        </w:rPr>
        <w:t>Circle one religion</w:t>
      </w:r>
      <w:r w:rsidR="0045142F">
        <w:rPr>
          <w:rFonts w:ascii="Century Gothic" w:hAnsi="Century Gothic"/>
          <w:sz w:val="28"/>
          <w:szCs w:val="28"/>
        </w:rPr>
        <w:t>/tradition</w:t>
      </w:r>
      <w:r w:rsidRPr="0007567C">
        <w:rPr>
          <w:rFonts w:ascii="Century Gothic" w:hAnsi="Century Gothic"/>
          <w:sz w:val="28"/>
          <w:szCs w:val="28"/>
        </w:rPr>
        <w:t xml:space="preserve"> listed below </w:t>
      </w:r>
      <w:r w:rsidR="0045142F">
        <w:rPr>
          <w:rFonts w:ascii="Century Gothic" w:hAnsi="Century Gothic"/>
          <w:sz w:val="28"/>
          <w:szCs w:val="28"/>
        </w:rPr>
        <w:t xml:space="preserve">- </w:t>
      </w:r>
      <w:r w:rsidRPr="0007567C">
        <w:rPr>
          <w:rFonts w:ascii="Century Gothic" w:hAnsi="Century Gothic"/>
          <w:sz w:val="28"/>
          <w:szCs w:val="28"/>
        </w:rPr>
        <w:t>or think of your 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34F8" w:rsidRPr="0007567C" w14:paraId="65608040" w14:textId="77777777" w:rsidTr="00470E4D">
        <w:tc>
          <w:tcPr>
            <w:tcW w:w="3005" w:type="dxa"/>
          </w:tcPr>
          <w:p w14:paraId="5808DF60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676E470E" w14:textId="655D0EDE" w:rsidR="000A31A0" w:rsidRPr="0007567C" w:rsidRDefault="00E134F8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07567C">
              <w:rPr>
                <w:rFonts w:ascii="Century Gothic" w:hAnsi="Century Gothic"/>
                <w:color w:val="000000"/>
                <w:sz w:val="28"/>
                <w:szCs w:val="28"/>
              </w:rPr>
              <w:t>Christian</w:t>
            </w:r>
            <w:r w:rsidR="0045142F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traditions</w:t>
            </w:r>
          </w:p>
          <w:p w14:paraId="0CA8D47B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3EC37D8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5827260B" w14:textId="2837121E" w:rsidR="00E134F8" w:rsidRPr="0007567C" w:rsidRDefault="00E134F8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07567C">
              <w:rPr>
                <w:rFonts w:ascii="Century Gothic" w:hAnsi="Century Gothic"/>
                <w:color w:val="000000"/>
                <w:sz w:val="28"/>
                <w:szCs w:val="28"/>
              </w:rPr>
              <w:t>Buddhis</w:t>
            </w:r>
            <w:r w:rsidR="0045142F">
              <w:rPr>
                <w:rFonts w:ascii="Century Gothic" w:hAnsi="Century Gothic"/>
                <w:color w:val="000000"/>
                <w:sz w:val="28"/>
                <w:szCs w:val="28"/>
              </w:rPr>
              <w:t>t traditions</w:t>
            </w:r>
          </w:p>
        </w:tc>
        <w:tc>
          <w:tcPr>
            <w:tcW w:w="3006" w:type="dxa"/>
          </w:tcPr>
          <w:p w14:paraId="16C1C7A8" w14:textId="77777777" w:rsidR="0045142F" w:rsidRDefault="0045142F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11BEF242" w14:textId="7E9D471C" w:rsidR="00E134F8" w:rsidRPr="0007567C" w:rsidRDefault="0045142F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Jewish traditions</w:t>
            </w:r>
          </w:p>
        </w:tc>
      </w:tr>
      <w:tr w:rsidR="00E134F8" w:rsidRPr="0007567C" w14:paraId="247BBD27" w14:textId="77777777" w:rsidTr="00470E4D">
        <w:tc>
          <w:tcPr>
            <w:tcW w:w="3005" w:type="dxa"/>
          </w:tcPr>
          <w:p w14:paraId="422512E2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235236B4" w14:textId="30266120" w:rsidR="000A31A0" w:rsidRPr="0007567C" w:rsidRDefault="00E134F8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07567C">
              <w:rPr>
                <w:rFonts w:ascii="Century Gothic" w:hAnsi="Century Gothic"/>
                <w:color w:val="000000"/>
                <w:sz w:val="28"/>
                <w:szCs w:val="28"/>
              </w:rPr>
              <w:t>Sikhi</w:t>
            </w:r>
            <w:r w:rsidR="0045142F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faith</w:t>
            </w:r>
          </w:p>
          <w:p w14:paraId="24095FA0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6A63480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0138CEE5" w14:textId="3DFCE93E" w:rsidR="00E134F8" w:rsidRPr="0007567C" w:rsidRDefault="00E134F8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07567C">
              <w:rPr>
                <w:rFonts w:ascii="Century Gothic" w:hAnsi="Century Gothic"/>
                <w:color w:val="000000"/>
                <w:sz w:val="28"/>
                <w:szCs w:val="28"/>
              </w:rPr>
              <w:t>Hindu</w:t>
            </w:r>
            <w:r w:rsidR="0045142F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traditions</w:t>
            </w:r>
          </w:p>
        </w:tc>
        <w:tc>
          <w:tcPr>
            <w:tcW w:w="3006" w:type="dxa"/>
          </w:tcPr>
          <w:p w14:paraId="7B65EA19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0FD2C928" w14:textId="6C716112" w:rsidR="00E134F8" w:rsidRPr="0007567C" w:rsidRDefault="0045142F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Muslim traditions</w:t>
            </w:r>
          </w:p>
        </w:tc>
      </w:tr>
      <w:tr w:rsidR="00E134F8" w:rsidRPr="0007567C" w14:paraId="63953243" w14:textId="77777777" w:rsidTr="00470E4D">
        <w:tc>
          <w:tcPr>
            <w:tcW w:w="3005" w:type="dxa"/>
          </w:tcPr>
          <w:p w14:paraId="3A144ECB" w14:textId="77777777" w:rsidR="0007567C" w:rsidRPr="0007567C" w:rsidRDefault="0007567C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  <w:p w14:paraId="7A45A129" w14:textId="77777777" w:rsidR="0007567C" w:rsidRDefault="00E134F8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07567C">
              <w:rPr>
                <w:rFonts w:ascii="Century Gothic" w:hAnsi="Century Gothic"/>
                <w:color w:val="000000"/>
                <w:sz w:val="28"/>
                <w:szCs w:val="28"/>
              </w:rPr>
              <w:t>Humanis</w:t>
            </w:r>
            <w:r w:rsidR="0045142F">
              <w:rPr>
                <w:rFonts w:ascii="Century Gothic" w:hAnsi="Century Gothic"/>
                <w:color w:val="000000"/>
                <w:sz w:val="28"/>
                <w:szCs w:val="28"/>
              </w:rPr>
              <w:t>t way of life</w:t>
            </w:r>
          </w:p>
          <w:p w14:paraId="30A90F44" w14:textId="794C2C1F" w:rsidR="0045142F" w:rsidRPr="0007567C" w:rsidRDefault="0045142F" w:rsidP="00E134F8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60BB8196" w14:textId="77777777" w:rsidR="0007567C" w:rsidRPr="0007567C" w:rsidRDefault="0007567C" w:rsidP="000A31A0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4674830" w14:textId="4EA45875" w:rsidR="003F55AC" w:rsidRPr="0007567C" w:rsidRDefault="003F55AC" w:rsidP="000A31A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949141B" w14:textId="77777777" w:rsidR="00E134F8" w:rsidRPr="0007567C" w:rsidRDefault="00E134F8" w:rsidP="0007567C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134F8" w:rsidRPr="0007567C" w14:paraId="67BAC329" w14:textId="77777777" w:rsidTr="00470E4D">
        <w:tc>
          <w:tcPr>
            <w:tcW w:w="9016" w:type="dxa"/>
            <w:gridSpan w:val="3"/>
          </w:tcPr>
          <w:p w14:paraId="6DB6281A" w14:textId="77777777" w:rsidR="00E134F8" w:rsidRPr="0007567C" w:rsidRDefault="00E134F8" w:rsidP="00470E4D">
            <w:pPr>
              <w:rPr>
                <w:rFonts w:ascii="Century Gothic" w:hAnsi="Century Gothic"/>
                <w:sz w:val="28"/>
                <w:szCs w:val="28"/>
              </w:rPr>
            </w:pPr>
            <w:r w:rsidRPr="0007567C">
              <w:rPr>
                <w:rFonts w:ascii="Century Gothic" w:hAnsi="Century Gothic"/>
                <w:sz w:val="28"/>
                <w:szCs w:val="28"/>
              </w:rPr>
              <w:t>My own idea:</w:t>
            </w:r>
          </w:p>
          <w:p w14:paraId="002D5FA4" w14:textId="77777777" w:rsidR="00E134F8" w:rsidRPr="0007567C" w:rsidRDefault="00E134F8" w:rsidP="00470E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2DDD8A9" w14:textId="77777777" w:rsidR="0007567C" w:rsidRDefault="0007567C" w:rsidP="00E134F8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Write down a question that you would like to investigate during your project?</w:t>
      </w:r>
    </w:p>
    <w:p w14:paraId="13CD8850" w14:textId="77777777" w:rsidR="0007567C" w:rsidRDefault="0007567C" w:rsidP="00E134F8">
      <w:pPr>
        <w:pStyle w:val="NormalWeb"/>
        <w:rPr>
          <w:rFonts w:ascii="Century Gothic" w:hAnsi="Century Gothic"/>
          <w:color w:val="000000"/>
          <w:sz w:val="28"/>
          <w:szCs w:val="28"/>
        </w:rPr>
      </w:pPr>
    </w:p>
    <w:p w14:paraId="4EF33264" w14:textId="77777777" w:rsidR="0007567C" w:rsidRDefault="0007567C" w:rsidP="00E134F8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</w:t>
      </w:r>
    </w:p>
    <w:p w14:paraId="62E10230" w14:textId="77777777" w:rsidR="0007567C" w:rsidRDefault="0007567C" w:rsidP="00E134F8">
      <w:pPr>
        <w:pStyle w:val="NormalWeb"/>
        <w:rPr>
          <w:rFonts w:ascii="Century Gothic" w:hAnsi="Century Gothic"/>
          <w:color w:val="000000"/>
          <w:sz w:val="28"/>
          <w:szCs w:val="28"/>
        </w:rPr>
      </w:pPr>
    </w:p>
    <w:p w14:paraId="2E1F98AF" w14:textId="6B7C02E8" w:rsidR="00E134F8" w:rsidRPr="0045142F" w:rsidRDefault="0007567C" w:rsidP="00E134F8">
      <w:pPr>
        <w:pStyle w:val="NormalWeb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________________________________________________________________</w:t>
      </w:r>
    </w:p>
    <w:p w14:paraId="36ED75C4" w14:textId="0F887798" w:rsidR="00E134F8" w:rsidRDefault="0045142F" w:rsidP="00BD416A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A38BC8" wp14:editId="2526BA13">
            <wp:simplePos x="0" y="0"/>
            <wp:positionH relativeFrom="column">
              <wp:posOffset>257175</wp:posOffset>
            </wp:positionH>
            <wp:positionV relativeFrom="paragraph">
              <wp:posOffset>207645</wp:posOffset>
            </wp:positionV>
            <wp:extent cx="866775" cy="1002587"/>
            <wp:effectExtent l="0" t="0" r="0" b="7620"/>
            <wp:wrapTight wrapText="bothSides">
              <wp:wrapPolygon edited="0">
                <wp:start x="0" y="0"/>
                <wp:lineTo x="0" y="21354"/>
                <wp:lineTo x="20888" y="21354"/>
                <wp:lineTo x="20888" y="0"/>
                <wp:lineTo x="0" y="0"/>
              </wp:wrapPolygon>
            </wp:wrapTight>
            <wp:docPr id="2" name="Picture 2" descr="Religious Symbols and Their Meanings - The Extended List of Faith Symbols -  Mytholo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igious Symbols and Their Meanings - The Extended List of Faith Symbols -  Mythologi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w:t xml:space="preserve">                                                      </w:t>
      </w: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0E41E097" wp14:editId="1051A712">
            <wp:extent cx="993775" cy="993775"/>
            <wp:effectExtent l="0" t="0" r="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BBF49" w14:textId="77777777" w:rsidR="00BD416A" w:rsidRPr="00BD416A" w:rsidRDefault="00BD416A" w:rsidP="00BD416A">
      <w:pPr>
        <w:rPr>
          <w:rFonts w:ascii="Century Gothic" w:hAnsi="Century Gothic"/>
          <w:sz w:val="28"/>
          <w:szCs w:val="28"/>
        </w:rPr>
      </w:pPr>
    </w:p>
    <w:sectPr w:rsidR="00BD416A" w:rsidRPr="00BD4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6A"/>
    <w:rsid w:val="0007567C"/>
    <w:rsid w:val="000A31A0"/>
    <w:rsid w:val="003F55AC"/>
    <w:rsid w:val="0045142F"/>
    <w:rsid w:val="00486321"/>
    <w:rsid w:val="00640B5C"/>
    <w:rsid w:val="007C741A"/>
    <w:rsid w:val="00BB1417"/>
    <w:rsid w:val="00BD416A"/>
    <w:rsid w:val="00E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3C41"/>
  <w15:chartTrackingRefBased/>
  <w15:docId w15:val="{315A5908-AC7B-447A-9118-D8ACC3BC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1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3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Elday</dc:creator>
  <cp:keywords/>
  <dc:description/>
  <cp:lastModifiedBy>Hannam, Patricia</cp:lastModifiedBy>
  <cp:revision>2</cp:revision>
  <dcterms:created xsi:type="dcterms:W3CDTF">2021-11-26T11:02:00Z</dcterms:created>
  <dcterms:modified xsi:type="dcterms:W3CDTF">2021-11-26T11:02:00Z</dcterms:modified>
</cp:coreProperties>
</file>